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76" w:rsidRPr="00701076" w:rsidRDefault="00C514AF" w:rsidP="008A2737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C514AF" w:rsidRPr="00701076" w:rsidRDefault="00B00975" w:rsidP="00C514AF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КРИВОНОСОВСКОГО</w:t>
      </w:r>
      <w:r w:rsidR="00C514AF" w:rsidRPr="00701076">
        <w:rPr>
          <w:bCs/>
          <w:spacing w:val="28"/>
          <w:sz w:val="24"/>
          <w:szCs w:val="24"/>
        </w:rPr>
        <w:t xml:space="preserve"> СЕЛЬСКОГО ПОСЕЛЕНИЯ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</w:p>
    <w:p w:rsidR="00C514AF" w:rsidRPr="00701076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701076" w:rsidRDefault="00C514AF" w:rsidP="00C514AF">
      <w:pPr>
        <w:rPr>
          <w:sz w:val="24"/>
          <w:szCs w:val="24"/>
        </w:rPr>
      </w:pPr>
    </w:p>
    <w:p w:rsidR="00C514AF" w:rsidRPr="00B00975" w:rsidRDefault="00C514AF" w:rsidP="00C514AF">
      <w:pPr>
        <w:ind w:right="5935"/>
        <w:rPr>
          <w:sz w:val="24"/>
          <w:szCs w:val="24"/>
          <w:u w:val="single"/>
        </w:rPr>
      </w:pPr>
      <w:r w:rsidRPr="00B00975">
        <w:rPr>
          <w:sz w:val="24"/>
          <w:szCs w:val="24"/>
          <w:u w:val="single"/>
        </w:rPr>
        <w:t xml:space="preserve">от </w:t>
      </w:r>
      <w:r w:rsidR="00B00975" w:rsidRPr="00B00975">
        <w:rPr>
          <w:sz w:val="24"/>
          <w:szCs w:val="24"/>
          <w:u w:val="single"/>
        </w:rPr>
        <w:t xml:space="preserve"> 28.09.2016 г.    </w:t>
      </w:r>
      <w:r w:rsidRPr="00B00975">
        <w:rPr>
          <w:sz w:val="24"/>
          <w:szCs w:val="24"/>
          <w:u w:val="single"/>
        </w:rPr>
        <w:t xml:space="preserve"> № </w:t>
      </w:r>
      <w:r w:rsidR="00B00975" w:rsidRPr="00B00975">
        <w:rPr>
          <w:sz w:val="24"/>
          <w:szCs w:val="24"/>
          <w:u w:val="single"/>
        </w:rPr>
        <w:t>74</w:t>
      </w:r>
    </w:p>
    <w:p w:rsidR="00C514AF" w:rsidRPr="00701076" w:rsidRDefault="00C514AF" w:rsidP="00C514AF">
      <w:pPr>
        <w:spacing w:before="120"/>
        <w:ind w:right="6503"/>
        <w:jc w:val="center"/>
        <w:rPr>
          <w:sz w:val="24"/>
          <w:szCs w:val="24"/>
        </w:rPr>
      </w:pPr>
      <w:r w:rsidRPr="00701076">
        <w:rPr>
          <w:sz w:val="24"/>
          <w:szCs w:val="24"/>
        </w:rPr>
        <w:t xml:space="preserve">с. </w:t>
      </w:r>
      <w:r w:rsidR="00B00975">
        <w:rPr>
          <w:sz w:val="24"/>
          <w:szCs w:val="24"/>
        </w:rPr>
        <w:t>Кривоносово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</w:p>
    <w:p w:rsidR="00C514AF" w:rsidRPr="00701076" w:rsidRDefault="00742AEF" w:rsidP="00C514AF">
      <w:pPr>
        <w:ind w:right="5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от </w:t>
      </w:r>
      <w:r w:rsidR="00B00975">
        <w:rPr>
          <w:sz w:val="24"/>
          <w:szCs w:val="24"/>
        </w:rPr>
        <w:t xml:space="preserve">01.12.2015 г. </w:t>
      </w:r>
      <w:r>
        <w:rPr>
          <w:sz w:val="24"/>
          <w:szCs w:val="24"/>
        </w:rPr>
        <w:t>№</w:t>
      </w:r>
      <w:r w:rsidR="00B00975">
        <w:rPr>
          <w:sz w:val="24"/>
          <w:szCs w:val="24"/>
        </w:rPr>
        <w:t xml:space="preserve"> 77</w:t>
      </w:r>
      <w:r>
        <w:rPr>
          <w:sz w:val="24"/>
          <w:szCs w:val="24"/>
        </w:rPr>
        <w:t xml:space="preserve">  «</w:t>
      </w:r>
      <w:r w:rsidR="00C514AF" w:rsidRPr="00701076">
        <w:rPr>
          <w:sz w:val="24"/>
          <w:szCs w:val="24"/>
        </w:rPr>
        <w:t>О передаче осуществления части  полномочий по решению вопросов местного значения</w:t>
      </w:r>
      <w:r w:rsidR="00B00975">
        <w:rPr>
          <w:sz w:val="24"/>
          <w:szCs w:val="24"/>
        </w:rPr>
        <w:t xml:space="preserve"> в области градостроительной деятельности</w:t>
      </w:r>
      <w:r w:rsidR="00C514AF" w:rsidRPr="00701076">
        <w:rPr>
          <w:sz w:val="24"/>
          <w:szCs w:val="24"/>
        </w:rPr>
        <w:t xml:space="preserve"> от органов  местного самоуправления </w:t>
      </w:r>
      <w:r w:rsidR="00B00975">
        <w:rPr>
          <w:sz w:val="24"/>
          <w:szCs w:val="24"/>
        </w:rPr>
        <w:t>Кривоносовского</w:t>
      </w:r>
      <w:r w:rsidR="00C514AF" w:rsidRPr="00701076">
        <w:rPr>
          <w:sz w:val="24"/>
          <w:szCs w:val="24"/>
        </w:rPr>
        <w:t>сельского поселения органам местного самоуправления  Россошанского муниципального района Воронежской области</w:t>
      </w:r>
      <w:r w:rsidR="00B00975">
        <w:rPr>
          <w:sz w:val="24"/>
          <w:szCs w:val="24"/>
        </w:rPr>
        <w:t>»</w:t>
      </w: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r w:rsidR="00701076" w:rsidRPr="00701076">
        <w:rPr>
          <w:sz w:val="24"/>
          <w:szCs w:val="24"/>
        </w:rPr>
        <w:t>На основании</w:t>
      </w:r>
      <w:r w:rsidRPr="00701076">
        <w:rPr>
          <w:sz w:val="24"/>
          <w:szCs w:val="24"/>
        </w:rPr>
        <w:t xml:space="preserve">  Федерального </w:t>
      </w:r>
      <w:r w:rsidR="00422BCA">
        <w:rPr>
          <w:sz w:val="24"/>
          <w:szCs w:val="24"/>
        </w:rPr>
        <w:t>з</w:t>
      </w:r>
      <w:r w:rsidRPr="00701076">
        <w:rPr>
          <w:sz w:val="24"/>
          <w:szCs w:val="24"/>
        </w:rPr>
        <w:t xml:space="preserve">акона от 06.10.2003г. № 131-ФЗ «Об общих принципах организации местного самоуправления в Российской Федерации», </w:t>
      </w:r>
      <w:r w:rsidR="00742AEF">
        <w:rPr>
          <w:sz w:val="24"/>
          <w:szCs w:val="24"/>
        </w:rPr>
        <w:t xml:space="preserve">в целях исполнения  </w:t>
      </w:r>
      <w:r w:rsidR="00A82B29">
        <w:rPr>
          <w:sz w:val="24"/>
          <w:szCs w:val="24"/>
        </w:rPr>
        <w:t>пункта</w:t>
      </w:r>
      <w:r w:rsidR="00742AEF">
        <w:rPr>
          <w:sz w:val="24"/>
          <w:szCs w:val="24"/>
        </w:rPr>
        <w:t xml:space="preserve"> 1 протокола поручений, определенных на еженедельном оперативном совещании у губернатора Воронежской области от 20.06.2016 года  реализации протокола</w:t>
      </w:r>
      <w:r w:rsidR="002B32CA" w:rsidRPr="00701076">
        <w:rPr>
          <w:bCs/>
          <w:sz w:val="24"/>
          <w:szCs w:val="24"/>
        </w:rPr>
        <w:t>,</w:t>
      </w:r>
      <w:r w:rsidR="002B32CA" w:rsidRPr="00701076">
        <w:rPr>
          <w:sz w:val="24"/>
          <w:szCs w:val="24"/>
        </w:rPr>
        <w:t xml:space="preserve"> администрация </w:t>
      </w:r>
      <w:r w:rsidR="00B00975">
        <w:rPr>
          <w:sz w:val="24"/>
          <w:szCs w:val="24"/>
        </w:rPr>
        <w:t>Кривоносовского</w:t>
      </w:r>
      <w:r w:rsidR="002B32CA" w:rsidRPr="00701076">
        <w:rPr>
          <w:sz w:val="24"/>
          <w:szCs w:val="24"/>
        </w:rPr>
        <w:t xml:space="preserve"> сельского поселения  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C514AF" w:rsidRPr="00701076" w:rsidRDefault="00C514AF" w:rsidP="00701076">
      <w:pPr>
        <w:jc w:val="both"/>
        <w:rPr>
          <w:sz w:val="24"/>
          <w:szCs w:val="24"/>
        </w:rPr>
      </w:pPr>
    </w:p>
    <w:p w:rsidR="008367FB" w:rsidRPr="00701076" w:rsidRDefault="00A82B29" w:rsidP="00701076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администрации </w:t>
      </w:r>
      <w:r w:rsidR="00B00975">
        <w:rPr>
          <w:sz w:val="24"/>
          <w:szCs w:val="24"/>
        </w:rPr>
        <w:t>Кривоносовского</w:t>
      </w:r>
      <w:r>
        <w:rPr>
          <w:sz w:val="24"/>
          <w:szCs w:val="24"/>
        </w:rPr>
        <w:t xml:space="preserve"> сельского поселения от </w:t>
      </w:r>
      <w:r w:rsidR="00B00975">
        <w:rPr>
          <w:sz w:val="24"/>
          <w:szCs w:val="24"/>
        </w:rPr>
        <w:t>01.12.201</w:t>
      </w:r>
      <w:r w:rsidR="001565B6">
        <w:rPr>
          <w:sz w:val="24"/>
          <w:szCs w:val="24"/>
        </w:rPr>
        <w:t>5</w:t>
      </w:r>
      <w:r w:rsidR="00B00975">
        <w:rPr>
          <w:sz w:val="24"/>
          <w:szCs w:val="24"/>
        </w:rPr>
        <w:t xml:space="preserve"> г. </w:t>
      </w:r>
      <w:r>
        <w:rPr>
          <w:sz w:val="24"/>
          <w:szCs w:val="24"/>
        </w:rPr>
        <w:t>№</w:t>
      </w:r>
      <w:r w:rsidR="00B00975">
        <w:rPr>
          <w:sz w:val="24"/>
          <w:szCs w:val="24"/>
        </w:rPr>
        <w:t xml:space="preserve"> 77</w:t>
      </w:r>
      <w:r>
        <w:rPr>
          <w:sz w:val="24"/>
          <w:szCs w:val="24"/>
        </w:rPr>
        <w:t xml:space="preserve"> «</w:t>
      </w:r>
      <w:r w:rsidR="00B00975" w:rsidRPr="00701076">
        <w:rPr>
          <w:sz w:val="24"/>
          <w:szCs w:val="24"/>
        </w:rPr>
        <w:t>О передаче осуществления части  полномочий по решению вопросов местного значения</w:t>
      </w:r>
      <w:r w:rsidR="00B00975">
        <w:rPr>
          <w:sz w:val="24"/>
          <w:szCs w:val="24"/>
        </w:rPr>
        <w:t xml:space="preserve"> в области градостроительной деятельности</w:t>
      </w:r>
      <w:r w:rsidR="00B00975" w:rsidRPr="00701076">
        <w:rPr>
          <w:sz w:val="24"/>
          <w:szCs w:val="24"/>
        </w:rPr>
        <w:t xml:space="preserve"> от органов  местного самоуправления </w:t>
      </w:r>
      <w:r w:rsidR="00B00975">
        <w:rPr>
          <w:sz w:val="24"/>
          <w:szCs w:val="24"/>
        </w:rPr>
        <w:t xml:space="preserve">Кривоносовского </w:t>
      </w:r>
      <w:r w:rsidR="00B00975" w:rsidRPr="00701076">
        <w:rPr>
          <w:sz w:val="24"/>
          <w:szCs w:val="24"/>
        </w:rPr>
        <w:t>сельского поселения органам местного самоуправления  Россошанского муниципального района Воронежской области</w:t>
      </w:r>
      <w:r>
        <w:rPr>
          <w:sz w:val="24"/>
          <w:szCs w:val="24"/>
        </w:rPr>
        <w:t>»  дополнив пункт 1 следующими словами:</w:t>
      </w:r>
    </w:p>
    <w:p w:rsidR="00A82B29" w:rsidRDefault="00AE1BE6" w:rsidP="00A82B29">
      <w:pPr>
        <w:widowControl/>
        <w:tabs>
          <w:tab w:val="left" w:pos="1276"/>
          <w:tab w:val="left" w:pos="1701"/>
        </w:tabs>
        <w:ind w:left="426"/>
        <w:jc w:val="both"/>
        <w:outlineLvl w:val="1"/>
        <w:rPr>
          <w:rFonts w:eastAsia="Calibri" w:cs="Arial"/>
          <w:sz w:val="24"/>
        </w:rPr>
      </w:pPr>
      <w:r w:rsidRPr="00A82B29">
        <w:rPr>
          <w:rFonts w:eastAsiaTheme="minorHAnsi"/>
          <w:sz w:val="24"/>
          <w:szCs w:val="24"/>
        </w:rPr>
        <w:t>-</w:t>
      </w:r>
      <w:r w:rsidR="00A82B29">
        <w:rPr>
          <w:rFonts w:cs="Arial"/>
          <w:sz w:val="24"/>
        </w:rPr>
        <w:t>п</w:t>
      </w:r>
      <w:r w:rsidR="00A82B29" w:rsidRPr="00A82B29">
        <w:rPr>
          <w:rFonts w:cs="Arial"/>
          <w:sz w:val="24"/>
        </w:rPr>
        <w:t>одготовка, утверждение и выдача градостроительных планов земельных участков, расположенных на территории поселения</w:t>
      </w:r>
      <w:r w:rsidR="004E2D9F">
        <w:rPr>
          <w:rFonts w:eastAsia="Calibri" w:cs="Arial"/>
          <w:sz w:val="24"/>
        </w:rPr>
        <w:t>.</w:t>
      </w:r>
    </w:p>
    <w:p w:rsidR="001D3539" w:rsidRDefault="00701076" w:rsidP="00701076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2. </w:t>
      </w:r>
      <w:r w:rsidR="00845D9C" w:rsidRPr="00701076">
        <w:rPr>
          <w:sz w:val="24"/>
          <w:szCs w:val="24"/>
        </w:rPr>
        <w:t>А</w:t>
      </w:r>
      <w:r w:rsidR="001D3539" w:rsidRPr="00701076">
        <w:rPr>
          <w:sz w:val="24"/>
          <w:szCs w:val="24"/>
        </w:rPr>
        <w:t xml:space="preserve">дминистрации </w:t>
      </w:r>
      <w:r w:rsidR="00B00975">
        <w:rPr>
          <w:sz w:val="24"/>
          <w:szCs w:val="24"/>
        </w:rPr>
        <w:t>Кривоносовского</w:t>
      </w:r>
      <w:r w:rsidR="001D3539" w:rsidRPr="00701076">
        <w:rPr>
          <w:sz w:val="24"/>
          <w:szCs w:val="24"/>
        </w:rPr>
        <w:t xml:space="preserve"> сельского поселения заключить </w:t>
      </w:r>
      <w:r w:rsidR="00AB1338">
        <w:rPr>
          <w:sz w:val="24"/>
          <w:szCs w:val="24"/>
        </w:rPr>
        <w:t>Д</w:t>
      </w:r>
      <w:r w:rsidR="00742AEF">
        <w:rPr>
          <w:sz w:val="24"/>
          <w:szCs w:val="24"/>
        </w:rPr>
        <w:t xml:space="preserve">ополнительное </w:t>
      </w:r>
      <w:r w:rsidR="001D3539" w:rsidRPr="00701076">
        <w:rPr>
          <w:sz w:val="24"/>
          <w:szCs w:val="24"/>
        </w:rPr>
        <w:t>соглашение</w:t>
      </w:r>
      <w:r w:rsidR="00A82B29">
        <w:rPr>
          <w:sz w:val="24"/>
          <w:szCs w:val="24"/>
        </w:rPr>
        <w:t xml:space="preserve"> </w:t>
      </w:r>
      <w:r w:rsidR="00422BCA">
        <w:rPr>
          <w:sz w:val="24"/>
          <w:szCs w:val="24"/>
        </w:rPr>
        <w:t xml:space="preserve">с администрацией </w:t>
      </w:r>
      <w:proofErr w:type="spellStart"/>
      <w:r w:rsidR="00422BCA">
        <w:rPr>
          <w:sz w:val="24"/>
          <w:szCs w:val="24"/>
        </w:rPr>
        <w:t>Россошанского</w:t>
      </w:r>
      <w:proofErr w:type="spellEnd"/>
      <w:r w:rsidR="00422BCA">
        <w:rPr>
          <w:sz w:val="24"/>
          <w:szCs w:val="24"/>
        </w:rPr>
        <w:t xml:space="preserve"> муниципального района </w:t>
      </w:r>
      <w:r w:rsidRPr="00701076">
        <w:rPr>
          <w:bCs/>
          <w:sz w:val="24"/>
          <w:szCs w:val="24"/>
        </w:rPr>
        <w:t xml:space="preserve">о передаче осуществления части полномочий по решению вопросов местного значения в области градостроительной деятельности </w:t>
      </w:r>
      <w:r w:rsidR="00C57178">
        <w:rPr>
          <w:bCs/>
          <w:sz w:val="24"/>
          <w:szCs w:val="24"/>
        </w:rPr>
        <w:t xml:space="preserve">к </w:t>
      </w:r>
      <w:r w:rsidR="00AB1338">
        <w:rPr>
          <w:bCs/>
          <w:sz w:val="24"/>
          <w:szCs w:val="24"/>
        </w:rPr>
        <w:t>С</w:t>
      </w:r>
      <w:r w:rsidR="00C57178">
        <w:rPr>
          <w:bCs/>
          <w:sz w:val="24"/>
          <w:szCs w:val="24"/>
        </w:rPr>
        <w:t>оглашению от</w:t>
      </w:r>
      <w:r w:rsidR="00F16C1A">
        <w:rPr>
          <w:bCs/>
          <w:sz w:val="24"/>
          <w:szCs w:val="24"/>
        </w:rPr>
        <w:t xml:space="preserve"> 22</w:t>
      </w:r>
      <w:r w:rsidR="000D2FEF">
        <w:rPr>
          <w:bCs/>
          <w:sz w:val="24"/>
          <w:szCs w:val="24"/>
        </w:rPr>
        <w:t>.12.2015 г.</w:t>
      </w:r>
      <w:r w:rsidR="00C57178">
        <w:rPr>
          <w:bCs/>
          <w:sz w:val="24"/>
          <w:szCs w:val="24"/>
        </w:rPr>
        <w:t xml:space="preserve"> №</w:t>
      </w:r>
      <w:r w:rsidR="000D2FEF">
        <w:rPr>
          <w:bCs/>
          <w:sz w:val="24"/>
          <w:szCs w:val="24"/>
        </w:rPr>
        <w:t xml:space="preserve"> </w:t>
      </w:r>
      <w:r w:rsidR="00F16C1A">
        <w:rPr>
          <w:bCs/>
          <w:sz w:val="24"/>
          <w:szCs w:val="24"/>
        </w:rPr>
        <w:t>14/</w:t>
      </w:r>
      <w:r w:rsidR="000D2FEF">
        <w:rPr>
          <w:bCs/>
          <w:sz w:val="24"/>
          <w:szCs w:val="24"/>
        </w:rPr>
        <w:t xml:space="preserve">7 </w:t>
      </w:r>
      <w:r w:rsidRPr="00701076">
        <w:rPr>
          <w:sz w:val="24"/>
          <w:szCs w:val="24"/>
        </w:rPr>
        <w:t>согласно приложению.</w:t>
      </w:r>
    </w:p>
    <w:p w:rsidR="00422BCA" w:rsidRPr="006842E9" w:rsidRDefault="00422BCA" w:rsidP="00422BCA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D62196">
        <w:rPr>
          <w:sz w:val="24"/>
          <w:szCs w:val="24"/>
        </w:rPr>
        <w:t>Кривоносов</w:t>
      </w:r>
      <w:r w:rsidR="006842E9">
        <w:rPr>
          <w:sz w:val="24"/>
          <w:szCs w:val="24"/>
        </w:rPr>
        <w:t>ского</w:t>
      </w:r>
      <w:r w:rsidR="00D62196">
        <w:rPr>
          <w:sz w:val="24"/>
          <w:szCs w:val="24"/>
        </w:rPr>
        <w:t xml:space="preserve"> </w:t>
      </w:r>
      <w:r w:rsidRPr="006842E9">
        <w:rPr>
          <w:bCs/>
          <w:sz w:val="24"/>
          <w:szCs w:val="24"/>
        </w:rPr>
        <w:t xml:space="preserve">сельского поселения </w:t>
      </w:r>
      <w:proofErr w:type="spellStart"/>
      <w:r w:rsidRPr="006842E9">
        <w:rPr>
          <w:bCs/>
          <w:sz w:val="24"/>
          <w:szCs w:val="24"/>
        </w:rPr>
        <w:t>Россошанского</w:t>
      </w:r>
      <w:proofErr w:type="spellEnd"/>
      <w:r w:rsidRPr="006842E9">
        <w:rPr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B00975">
        <w:rPr>
          <w:sz w:val="24"/>
          <w:szCs w:val="24"/>
        </w:rPr>
        <w:t>Кривоносовского</w:t>
      </w:r>
      <w:r w:rsidRPr="006842E9">
        <w:rPr>
          <w:bCs/>
          <w:sz w:val="24"/>
          <w:szCs w:val="24"/>
        </w:rPr>
        <w:t>сельского поселения.</w:t>
      </w:r>
    </w:p>
    <w:p w:rsidR="00701076" w:rsidRPr="006842E9" w:rsidRDefault="006842E9" w:rsidP="00422BCA">
      <w:pPr>
        <w:tabs>
          <w:tab w:val="left" w:pos="426"/>
        </w:tabs>
        <w:jc w:val="both"/>
        <w:rPr>
          <w:sz w:val="24"/>
          <w:szCs w:val="24"/>
        </w:rPr>
      </w:pPr>
      <w:r w:rsidRPr="006842E9">
        <w:rPr>
          <w:sz w:val="24"/>
          <w:szCs w:val="24"/>
        </w:rPr>
        <w:t>4</w:t>
      </w:r>
      <w:r w:rsidR="00422BCA" w:rsidRPr="006842E9">
        <w:rPr>
          <w:sz w:val="24"/>
          <w:szCs w:val="24"/>
        </w:rPr>
        <w:t xml:space="preserve">. </w:t>
      </w:r>
      <w:proofErr w:type="gramStart"/>
      <w:r w:rsidR="00701076" w:rsidRPr="006842E9">
        <w:rPr>
          <w:sz w:val="24"/>
          <w:szCs w:val="24"/>
        </w:rPr>
        <w:t>Контроль за</w:t>
      </w:r>
      <w:proofErr w:type="gramEnd"/>
      <w:r w:rsidR="00701076" w:rsidRPr="006842E9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B00975">
        <w:rPr>
          <w:sz w:val="24"/>
          <w:szCs w:val="24"/>
        </w:rPr>
        <w:t>Кривоносовского</w:t>
      </w:r>
      <w:r w:rsidR="00701076" w:rsidRPr="006842E9">
        <w:rPr>
          <w:sz w:val="24"/>
          <w:szCs w:val="24"/>
        </w:rPr>
        <w:t xml:space="preserve"> сельского поселения </w:t>
      </w:r>
      <w:r w:rsidR="00B00975">
        <w:rPr>
          <w:sz w:val="24"/>
          <w:szCs w:val="24"/>
        </w:rPr>
        <w:t xml:space="preserve">Ю.В. </w:t>
      </w:r>
      <w:proofErr w:type="spellStart"/>
      <w:r w:rsidR="00B00975">
        <w:rPr>
          <w:sz w:val="24"/>
          <w:szCs w:val="24"/>
        </w:rPr>
        <w:t>Белашова</w:t>
      </w:r>
      <w:proofErr w:type="spellEnd"/>
      <w:r w:rsidR="00701076" w:rsidRPr="006842E9">
        <w:rPr>
          <w:sz w:val="24"/>
          <w:szCs w:val="24"/>
        </w:rPr>
        <w:t xml:space="preserve">. </w:t>
      </w:r>
    </w:p>
    <w:p w:rsidR="002B32CA" w:rsidRPr="00701076" w:rsidRDefault="002B32CA" w:rsidP="00A82B29">
      <w:pPr>
        <w:jc w:val="both"/>
        <w:rPr>
          <w:sz w:val="24"/>
          <w:szCs w:val="24"/>
        </w:rPr>
      </w:pPr>
    </w:p>
    <w:p w:rsidR="008A2737" w:rsidRDefault="008A2737" w:rsidP="00B00975">
      <w:pPr>
        <w:jc w:val="both"/>
        <w:rPr>
          <w:sz w:val="24"/>
          <w:szCs w:val="24"/>
        </w:rPr>
      </w:pPr>
    </w:p>
    <w:p w:rsidR="00B00975" w:rsidRDefault="00701076" w:rsidP="00B00975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r w:rsidR="00B00975">
        <w:rPr>
          <w:sz w:val="24"/>
          <w:szCs w:val="24"/>
        </w:rPr>
        <w:t>Кривоносовского</w:t>
      </w:r>
    </w:p>
    <w:p w:rsidR="008A2737" w:rsidRDefault="00701076" w:rsidP="008A2737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сельского поселения </w:t>
      </w:r>
      <w:r w:rsidR="00C514AF" w:rsidRPr="00701076">
        <w:rPr>
          <w:sz w:val="24"/>
          <w:szCs w:val="24"/>
        </w:rPr>
        <w:tab/>
      </w:r>
      <w:r w:rsidR="00B00975">
        <w:rPr>
          <w:sz w:val="24"/>
          <w:szCs w:val="24"/>
        </w:rPr>
        <w:t xml:space="preserve">                                                                                        Ю.В. </w:t>
      </w:r>
      <w:proofErr w:type="spellStart"/>
      <w:r w:rsidR="00B00975">
        <w:rPr>
          <w:sz w:val="24"/>
          <w:szCs w:val="24"/>
        </w:rPr>
        <w:t>Белашов</w:t>
      </w:r>
      <w:proofErr w:type="spellEnd"/>
    </w:p>
    <w:p w:rsidR="000B49BA" w:rsidRDefault="000B49BA" w:rsidP="00422BCA">
      <w:pPr>
        <w:tabs>
          <w:tab w:val="left" w:pos="7380"/>
        </w:tabs>
        <w:ind w:left="5840"/>
        <w:jc w:val="both"/>
        <w:rPr>
          <w:sz w:val="24"/>
          <w:szCs w:val="24"/>
        </w:rPr>
      </w:pPr>
    </w:p>
    <w:p w:rsidR="00422BCA" w:rsidRDefault="00422BCA" w:rsidP="00422BCA">
      <w:pPr>
        <w:tabs>
          <w:tab w:val="left" w:pos="7380"/>
        </w:tabs>
        <w:ind w:left="5840"/>
        <w:jc w:val="both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00975" w:rsidRDefault="00422BCA" w:rsidP="00422BCA">
      <w:pPr>
        <w:tabs>
          <w:tab w:val="left" w:pos="7380"/>
        </w:tabs>
        <w:ind w:left="5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r w:rsidR="00B00975">
        <w:rPr>
          <w:sz w:val="24"/>
          <w:szCs w:val="24"/>
        </w:rPr>
        <w:t>Кривоносовского</w:t>
      </w:r>
      <w:r>
        <w:rPr>
          <w:sz w:val="24"/>
          <w:szCs w:val="24"/>
        </w:rPr>
        <w:t xml:space="preserve"> сельского поселения Россошанского муниципального района Воронежской области  </w:t>
      </w:r>
    </w:p>
    <w:p w:rsidR="00422BCA" w:rsidRDefault="00422BCA" w:rsidP="00422BCA">
      <w:pPr>
        <w:tabs>
          <w:tab w:val="left" w:pos="7380"/>
        </w:tabs>
        <w:ind w:left="584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0D2FEF">
        <w:rPr>
          <w:sz w:val="24"/>
          <w:szCs w:val="24"/>
        </w:rPr>
        <w:t xml:space="preserve"> </w:t>
      </w:r>
      <w:r w:rsidR="00B00975" w:rsidRPr="00B00975">
        <w:rPr>
          <w:sz w:val="24"/>
          <w:szCs w:val="24"/>
        </w:rPr>
        <w:t>28.09.2016 г.     № 74</w:t>
      </w: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0B49BA" w:rsidRPr="000B49BA" w:rsidRDefault="000B49BA" w:rsidP="00756109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B49BA">
        <w:rPr>
          <w:rFonts w:ascii="Times New Roman" w:hAnsi="Times New Roman"/>
          <w:b w:val="0"/>
          <w:sz w:val="24"/>
          <w:szCs w:val="24"/>
        </w:rPr>
        <w:t xml:space="preserve">Дополнительное соглашение   № </w:t>
      </w:r>
    </w:p>
    <w:p w:rsidR="00756109" w:rsidRPr="000B49BA" w:rsidRDefault="000B49BA" w:rsidP="000B49BA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0B49BA">
        <w:rPr>
          <w:rFonts w:ascii="Times New Roman" w:hAnsi="Times New Roman"/>
          <w:b w:val="0"/>
          <w:sz w:val="24"/>
          <w:szCs w:val="24"/>
        </w:rPr>
        <w:t xml:space="preserve">к соглашению </w:t>
      </w:r>
      <w:r w:rsidR="00756109" w:rsidRPr="000B49BA">
        <w:rPr>
          <w:rFonts w:ascii="Times New Roman" w:hAnsi="Times New Roman"/>
          <w:b w:val="0"/>
          <w:sz w:val="24"/>
          <w:szCs w:val="24"/>
        </w:rPr>
        <w:t>о передаче осуществления части полномочий по решению вопросов местного значения в области градостроительной деятельности от органов</w:t>
      </w:r>
      <w:proofErr w:type="gramEnd"/>
      <w:r w:rsidR="00756109" w:rsidRPr="000B49BA">
        <w:rPr>
          <w:rFonts w:ascii="Times New Roman" w:hAnsi="Times New Roman"/>
          <w:b w:val="0"/>
          <w:sz w:val="24"/>
          <w:szCs w:val="24"/>
        </w:rPr>
        <w:t xml:space="preserve"> местного самоуправления </w:t>
      </w:r>
      <w:r w:rsidR="00B00975">
        <w:rPr>
          <w:rFonts w:ascii="Times New Roman" w:hAnsi="Times New Roman"/>
          <w:b w:val="0"/>
          <w:sz w:val="24"/>
          <w:szCs w:val="24"/>
        </w:rPr>
        <w:t>Кривоносовского</w:t>
      </w:r>
      <w:r w:rsidR="00756109" w:rsidRPr="000B49BA">
        <w:rPr>
          <w:rFonts w:ascii="Times New Roman" w:hAnsi="Times New Roman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  органам местного самоуправления  Россошанского  муниципального района </w:t>
      </w:r>
    </w:p>
    <w:p w:rsidR="00756109" w:rsidRPr="000B49BA" w:rsidRDefault="00756109" w:rsidP="00756109">
      <w:pPr>
        <w:tabs>
          <w:tab w:val="left" w:pos="1440"/>
        </w:tabs>
        <w:jc w:val="center"/>
        <w:rPr>
          <w:bCs/>
          <w:sz w:val="24"/>
          <w:szCs w:val="24"/>
        </w:rPr>
      </w:pPr>
      <w:r w:rsidRPr="000B49BA">
        <w:rPr>
          <w:bCs/>
          <w:sz w:val="24"/>
          <w:szCs w:val="24"/>
        </w:rPr>
        <w:t xml:space="preserve">Воронежской области </w:t>
      </w:r>
      <w:r w:rsidR="000B49BA" w:rsidRPr="000B49BA">
        <w:rPr>
          <w:bCs/>
          <w:sz w:val="24"/>
          <w:szCs w:val="24"/>
        </w:rPr>
        <w:t>от</w:t>
      </w:r>
      <w:r w:rsidR="000D2FEF">
        <w:rPr>
          <w:bCs/>
          <w:sz w:val="24"/>
          <w:szCs w:val="24"/>
        </w:rPr>
        <w:t xml:space="preserve"> </w:t>
      </w:r>
      <w:r w:rsidR="00F16C1A">
        <w:rPr>
          <w:bCs/>
          <w:sz w:val="24"/>
          <w:szCs w:val="24"/>
        </w:rPr>
        <w:t>22</w:t>
      </w:r>
      <w:r w:rsidR="000D2FEF">
        <w:rPr>
          <w:bCs/>
          <w:sz w:val="24"/>
          <w:szCs w:val="24"/>
        </w:rPr>
        <w:t xml:space="preserve">.12.2015 г. </w:t>
      </w:r>
      <w:r w:rsidR="000B49BA" w:rsidRPr="000B49BA">
        <w:rPr>
          <w:bCs/>
          <w:sz w:val="24"/>
          <w:szCs w:val="24"/>
        </w:rPr>
        <w:t>№</w:t>
      </w:r>
      <w:r w:rsidR="000D2FEF">
        <w:rPr>
          <w:bCs/>
          <w:sz w:val="24"/>
          <w:szCs w:val="24"/>
        </w:rPr>
        <w:t xml:space="preserve"> </w:t>
      </w:r>
      <w:r w:rsidR="00F16C1A">
        <w:rPr>
          <w:bCs/>
          <w:sz w:val="24"/>
          <w:szCs w:val="24"/>
        </w:rPr>
        <w:t>14/</w:t>
      </w:r>
      <w:r w:rsidR="000D2FEF">
        <w:rPr>
          <w:bCs/>
          <w:sz w:val="24"/>
          <w:szCs w:val="24"/>
        </w:rPr>
        <w:t>7</w:t>
      </w:r>
    </w:p>
    <w:p w:rsidR="00756109" w:rsidRPr="00756109" w:rsidRDefault="00756109" w:rsidP="00756109">
      <w:pPr>
        <w:shd w:val="clear" w:color="auto" w:fill="FFFFFF"/>
        <w:jc w:val="both"/>
        <w:rPr>
          <w:b/>
          <w:bCs/>
          <w:color w:val="212121"/>
          <w:sz w:val="22"/>
          <w:szCs w:val="22"/>
        </w:rPr>
      </w:pPr>
    </w:p>
    <w:p w:rsidR="00756109" w:rsidRPr="00756109" w:rsidRDefault="00756109" w:rsidP="00756109">
      <w:pPr>
        <w:shd w:val="clear" w:color="auto" w:fill="FFFFFF"/>
        <w:jc w:val="both"/>
        <w:rPr>
          <w:bCs/>
          <w:color w:val="212121"/>
          <w:sz w:val="22"/>
          <w:szCs w:val="22"/>
        </w:rPr>
      </w:pPr>
    </w:p>
    <w:p w:rsidR="00756109" w:rsidRDefault="000D2FEF" w:rsidP="00756109">
      <w:pPr>
        <w:shd w:val="clear" w:color="auto" w:fill="FFFFFF"/>
        <w:jc w:val="both"/>
        <w:rPr>
          <w:bCs/>
          <w:color w:val="212121"/>
        </w:rPr>
      </w:pPr>
      <w:r>
        <w:rPr>
          <w:bCs/>
          <w:color w:val="212121"/>
        </w:rPr>
        <w:t>г. Россошь</w:t>
      </w:r>
      <w:r w:rsidR="00756109">
        <w:rPr>
          <w:bCs/>
          <w:color w:val="212121"/>
        </w:rPr>
        <w:t xml:space="preserve">                                                                                                                       </w:t>
      </w:r>
      <w:r w:rsidR="00756109">
        <w:rPr>
          <w:bCs/>
          <w:color w:val="212121"/>
        </w:rPr>
        <w:tab/>
        <w:t xml:space="preserve">«      » </w:t>
      </w:r>
      <w:r>
        <w:rPr>
          <w:bCs/>
          <w:color w:val="212121"/>
        </w:rPr>
        <w:t xml:space="preserve">                      </w:t>
      </w:r>
      <w:r w:rsidR="00756109">
        <w:rPr>
          <w:bCs/>
          <w:color w:val="212121"/>
        </w:rPr>
        <w:t>201</w:t>
      </w:r>
      <w:r w:rsidR="00522B60">
        <w:rPr>
          <w:bCs/>
          <w:color w:val="212121"/>
        </w:rPr>
        <w:t>6</w:t>
      </w:r>
      <w:r w:rsidR="00756109">
        <w:rPr>
          <w:bCs/>
          <w:color w:val="212121"/>
        </w:rPr>
        <w:t xml:space="preserve"> г</w:t>
      </w:r>
    </w:p>
    <w:p w:rsidR="00756109" w:rsidRDefault="00756109" w:rsidP="00756109">
      <w:pPr>
        <w:shd w:val="clear" w:color="auto" w:fill="FFFFFF"/>
        <w:tabs>
          <w:tab w:val="left" w:pos="8625"/>
        </w:tabs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ab/>
      </w:r>
    </w:p>
    <w:p w:rsidR="00756109" w:rsidRPr="00756109" w:rsidRDefault="00756109" w:rsidP="00756109">
      <w:pPr>
        <w:tabs>
          <w:tab w:val="left" w:pos="4395"/>
          <w:tab w:val="left" w:pos="4820"/>
        </w:tabs>
        <w:ind w:right="26"/>
        <w:jc w:val="both"/>
        <w:rPr>
          <w:sz w:val="24"/>
          <w:szCs w:val="24"/>
        </w:rPr>
      </w:pPr>
      <w:proofErr w:type="gramStart"/>
      <w:r w:rsidRPr="00756109">
        <w:rPr>
          <w:sz w:val="24"/>
          <w:szCs w:val="24"/>
        </w:rPr>
        <w:t xml:space="preserve">Администрация </w:t>
      </w:r>
      <w:r w:rsidR="00011B27">
        <w:rPr>
          <w:sz w:val="24"/>
          <w:szCs w:val="24"/>
        </w:rPr>
        <w:t>Кривоносовского</w:t>
      </w:r>
      <w:r w:rsidRPr="00756109">
        <w:rPr>
          <w:sz w:val="24"/>
          <w:szCs w:val="24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 в лице главы </w:t>
      </w:r>
      <w:r w:rsidR="00011B27">
        <w:rPr>
          <w:sz w:val="24"/>
          <w:szCs w:val="24"/>
        </w:rPr>
        <w:t>Кривоносовского</w:t>
      </w:r>
      <w:r w:rsidRPr="00756109">
        <w:rPr>
          <w:sz w:val="24"/>
          <w:szCs w:val="24"/>
        </w:rPr>
        <w:t xml:space="preserve">сельского поселения действующего на основании Устава, с одной стороны, и администрация Россошанского  муниципального района Воронежской области, именуемая в дальнейшем «Администрация района», в лице главы администрации Алейника Ивана Григорьевича, действующего на основании Устава, с другой стороны, вместе именуемые «Стороны», </w:t>
      </w:r>
      <w:r w:rsidR="008060D2">
        <w:rPr>
          <w:sz w:val="24"/>
          <w:szCs w:val="24"/>
        </w:rPr>
        <w:t>на основании протокола поручений, определенных</w:t>
      </w:r>
      <w:proofErr w:type="gramEnd"/>
      <w:r w:rsidR="008060D2">
        <w:rPr>
          <w:sz w:val="24"/>
          <w:szCs w:val="24"/>
        </w:rPr>
        <w:t xml:space="preserve"> на еженедельном оперативном совещании у губернатора Воронежской области от 20.06.2016 года №13 </w:t>
      </w:r>
      <w:r w:rsidRPr="00756109">
        <w:rPr>
          <w:sz w:val="24"/>
          <w:szCs w:val="24"/>
        </w:rPr>
        <w:t xml:space="preserve">заключили настоящее </w:t>
      </w:r>
      <w:r w:rsidR="00E42691">
        <w:rPr>
          <w:sz w:val="24"/>
          <w:szCs w:val="24"/>
        </w:rPr>
        <w:t>Д</w:t>
      </w:r>
      <w:r w:rsidR="00A82B29">
        <w:rPr>
          <w:sz w:val="24"/>
          <w:szCs w:val="24"/>
        </w:rPr>
        <w:t xml:space="preserve">ополнительное </w:t>
      </w:r>
      <w:r w:rsidR="00E42691">
        <w:rPr>
          <w:sz w:val="24"/>
          <w:szCs w:val="24"/>
        </w:rPr>
        <w:t>с</w:t>
      </w:r>
      <w:r w:rsidRPr="00756109">
        <w:rPr>
          <w:sz w:val="24"/>
          <w:szCs w:val="24"/>
        </w:rPr>
        <w:t>оглашение о нижеследующем:</w:t>
      </w:r>
    </w:p>
    <w:p w:rsidR="00756109" w:rsidRPr="00756109" w:rsidRDefault="00756109" w:rsidP="00756109">
      <w:pPr>
        <w:shd w:val="clear" w:color="auto" w:fill="FFFFFF"/>
        <w:jc w:val="both"/>
        <w:rPr>
          <w:sz w:val="24"/>
          <w:szCs w:val="24"/>
        </w:rPr>
      </w:pPr>
    </w:p>
    <w:p w:rsidR="008060D2" w:rsidRPr="004E2D9F" w:rsidRDefault="008060D2" w:rsidP="000B49BA">
      <w:pPr>
        <w:tabs>
          <w:tab w:val="left" w:pos="0"/>
        </w:tabs>
        <w:jc w:val="both"/>
        <w:rPr>
          <w:noProof/>
          <w:sz w:val="24"/>
          <w:szCs w:val="24"/>
        </w:rPr>
      </w:pPr>
      <w:r w:rsidRPr="004E2D9F">
        <w:rPr>
          <w:color w:val="212121"/>
          <w:sz w:val="24"/>
          <w:szCs w:val="24"/>
        </w:rPr>
        <w:t>1.</w:t>
      </w:r>
      <w:r w:rsidR="004E2D9F">
        <w:rPr>
          <w:color w:val="212121"/>
          <w:sz w:val="24"/>
          <w:szCs w:val="24"/>
        </w:rPr>
        <w:t xml:space="preserve"> Пункт 1.1. </w:t>
      </w:r>
      <w:r w:rsidRPr="004E2D9F">
        <w:rPr>
          <w:color w:val="212121"/>
          <w:sz w:val="24"/>
          <w:szCs w:val="24"/>
        </w:rPr>
        <w:t xml:space="preserve">Соглашения </w:t>
      </w:r>
      <w:r w:rsidR="000B49BA">
        <w:rPr>
          <w:noProof/>
          <w:sz w:val="24"/>
          <w:szCs w:val="24"/>
        </w:rPr>
        <w:t>изложить</w:t>
      </w:r>
      <w:r w:rsidRPr="004E2D9F">
        <w:rPr>
          <w:noProof/>
          <w:sz w:val="24"/>
          <w:szCs w:val="24"/>
        </w:rPr>
        <w:t xml:space="preserve"> в новой редакции:</w:t>
      </w:r>
    </w:p>
    <w:p w:rsidR="004E2D9F" w:rsidRPr="004E2D9F" w:rsidRDefault="004E2D9F" w:rsidP="004E2D9F">
      <w:pPr>
        <w:jc w:val="both"/>
        <w:rPr>
          <w:sz w:val="24"/>
          <w:szCs w:val="24"/>
        </w:rPr>
      </w:pPr>
      <w:r w:rsidRPr="004E2D9F">
        <w:rPr>
          <w:color w:val="212121"/>
          <w:sz w:val="24"/>
          <w:szCs w:val="24"/>
        </w:rPr>
        <w:t>1.1</w:t>
      </w:r>
      <w:proofErr w:type="gramStart"/>
      <w:r w:rsidRPr="004E2D9F">
        <w:rPr>
          <w:color w:val="212121"/>
          <w:sz w:val="24"/>
          <w:szCs w:val="24"/>
        </w:rPr>
        <w:t xml:space="preserve"> В</w:t>
      </w:r>
      <w:proofErr w:type="gramEnd"/>
      <w:r w:rsidRPr="004E2D9F">
        <w:rPr>
          <w:color w:val="212121"/>
          <w:sz w:val="24"/>
          <w:szCs w:val="24"/>
        </w:rPr>
        <w:t xml:space="preserve"> соответствии  </w:t>
      </w:r>
      <w:r w:rsidRPr="004E2D9F">
        <w:rPr>
          <w:sz w:val="24"/>
          <w:szCs w:val="24"/>
        </w:rPr>
        <w:t xml:space="preserve">с п. 20 ч.1 ст. 14, ч.4 ст.15 Федерального закона от 06.10.2003 года № 131-ФЗ «Об общих принципах организации местного самоуправления в Российской Федерации», решением Совета народных депутатов </w:t>
      </w:r>
      <w:r w:rsidR="00011B27">
        <w:rPr>
          <w:sz w:val="24"/>
          <w:szCs w:val="24"/>
        </w:rPr>
        <w:t>Кривоносовского</w:t>
      </w:r>
      <w:r w:rsidRPr="004E2D9F">
        <w:rPr>
          <w:sz w:val="24"/>
          <w:szCs w:val="24"/>
        </w:rPr>
        <w:t xml:space="preserve">сельского поселения «Об утверждении Порядка заключения соглашений органами местного самоуправления </w:t>
      </w:r>
      <w:r w:rsidR="00011B27">
        <w:rPr>
          <w:sz w:val="24"/>
          <w:szCs w:val="24"/>
        </w:rPr>
        <w:t>Кривоносовского</w:t>
      </w:r>
      <w:r w:rsidRPr="004E2D9F">
        <w:rPr>
          <w:sz w:val="24"/>
          <w:szCs w:val="24"/>
        </w:rPr>
        <w:t>сельского поселения Россошанского муниципального района Воронежской области с органами местного самоуправления</w:t>
      </w:r>
      <w:r w:rsidRPr="004E2D9F">
        <w:rPr>
          <w:bCs/>
          <w:sz w:val="24"/>
          <w:szCs w:val="24"/>
        </w:rPr>
        <w:t xml:space="preserve"> Россошанского муниципального района Воронежской области о </w:t>
      </w:r>
      <w:proofErr w:type="gramStart"/>
      <w:r w:rsidRPr="004E2D9F">
        <w:rPr>
          <w:bCs/>
          <w:sz w:val="24"/>
          <w:szCs w:val="24"/>
        </w:rPr>
        <w:t xml:space="preserve">передаче (принятии) осуществления части полномочий по решению вопросов местного значения», </w:t>
      </w:r>
      <w:r w:rsidRPr="004E2D9F">
        <w:rPr>
          <w:sz w:val="24"/>
          <w:szCs w:val="24"/>
        </w:rPr>
        <w:t xml:space="preserve">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4E2D9F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</w:t>
      </w:r>
      <w:proofErr w:type="gramEnd"/>
      <w:r w:rsidRPr="004E2D9F">
        <w:rPr>
          <w:bCs/>
          <w:sz w:val="24"/>
          <w:szCs w:val="24"/>
        </w:rPr>
        <w:t>»</w:t>
      </w:r>
      <w:r w:rsidRPr="004E2D9F">
        <w:rPr>
          <w:color w:val="212121"/>
          <w:sz w:val="24"/>
          <w:szCs w:val="24"/>
        </w:rPr>
        <w:t xml:space="preserve"> «Администрация поселения» передает, а «</w:t>
      </w:r>
      <w:r w:rsidRPr="004E2D9F">
        <w:rPr>
          <w:sz w:val="24"/>
          <w:szCs w:val="24"/>
        </w:rPr>
        <w:t>Администрация района</w:t>
      </w:r>
      <w:r w:rsidRPr="004E2D9F">
        <w:rPr>
          <w:color w:val="212121"/>
          <w:sz w:val="24"/>
          <w:szCs w:val="24"/>
        </w:rPr>
        <w:t>» принимает на условиях и в порядке, указанных в настоящем Соглашении, осуществление полномочий «Администрации поселения» по решению вопросов местного значения</w:t>
      </w:r>
      <w:r w:rsidRPr="004E2D9F">
        <w:rPr>
          <w:bCs/>
          <w:sz w:val="24"/>
          <w:szCs w:val="24"/>
        </w:rPr>
        <w:t>в области градостроительной деятельности</w:t>
      </w:r>
      <w:r w:rsidRPr="004E2D9F">
        <w:rPr>
          <w:color w:val="212121"/>
          <w:sz w:val="24"/>
          <w:szCs w:val="24"/>
        </w:rPr>
        <w:t>, а именно:</w:t>
      </w:r>
    </w:p>
    <w:p w:rsidR="004E2D9F" w:rsidRPr="004E2D9F" w:rsidRDefault="004E2D9F" w:rsidP="004E2D9F">
      <w:pPr>
        <w:jc w:val="both"/>
        <w:rPr>
          <w:sz w:val="24"/>
          <w:szCs w:val="24"/>
        </w:rPr>
      </w:pPr>
      <w:r w:rsidRPr="004E2D9F">
        <w:rPr>
          <w:b/>
          <w:sz w:val="24"/>
          <w:szCs w:val="24"/>
        </w:rPr>
        <w:t>-</w:t>
      </w:r>
      <w:r w:rsidRPr="004E2D9F">
        <w:rPr>
          <w:sz w:val="24"/>
          <w:szCs w:val="24"/>
        </w:rPr>
        <w:t xml:space="preserve">выдача разрешений на строительство; </w:t>
      </w:r>
    </w:p>
    <w:p w:rsidR="004E2D9F" w:rsidRPr="004E2D9F" w:rsidRDefault="004E2D9F" w:rsidP="004E2D9F">
      <w:pPr>
        <w:jc w:val="both"/>
        <w:rPr>
          <w:sz w:val="24"/>
          <w:szCs w:val="24"/>
        </w:rPr>
      </w:pPr>
      <w:r w:rsidRPr="004E2D9F">
        <w:rPr>
          <w:b/>
          <w:sz w:val="24"/>
          <w:szCs w:val="24"/>
        </w:rPr>
        <w:t>-</w:t>
      </w:r>
      <w:r w:rsidRPr="004E2D9F">
        <w:rPr>
          <w:sz w:val="24"/>
          <w:szCs w:val="24"/>
        </w:rPr>
        <w:t>выдача разрешений на ввод объектов в эксплуатацию;</w:t>
      </w:r>
    </w:p>
    <w:p w:rsidR="004E2D9F" w:rsidRDefault="004E2D9F" w:rsidP="004E2D9F">
      <w:pPr>
        <w:jc w:val="both"/>
        <w:rPr>
          <w:sz w:val="24"/>
          <w:szCs w:val="24"/>
        </w:rPr>
      </w:pPr>
      <w:r w:rsidRPr="004E2D9F">
        <w:rPr>
          <w:sz w:val="24"/>
          <w:szCs w:val="24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4E2D9F" w:rsidRDefault="004E2D9F" w:rsidP="004E2D9F">
      <w:pPr>
        <w:jc w:val="both"/>
        <w:rPr>
          <w:bCs/>
          <w:iCs/>
          <w:sz w:val="24"/>
          <w:szCs w:val="24"/>
        </w:rPr>
      </w:pPr>
      <w:r w:rsidRPr="004E2D9F">
        <w:rPr>
          <w:sz w:val="24"/>
          <w:szCs w:val="24"/>
        </w:rPr>
        <w:t>-</w:t>
      </w:r>
      <w:r w:rsidRPr="004E2D9F">
        <w:rPr>
          <w:bCs/>
          <w:iCs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>
        <w:rPr>
          <w:bCs/>
          <w:iCs/>
          <w:sz w:val="24"/>
          <w:szCs w:val="24"/>
        </w:rPr>
        <w:t>;</w:t>
      </w:r>
    </w:p>
    <w:p w:rsidR="004E2D9F" w:rsidRDefault="004E2D9F" w:rsidP="000B49BA">
      <w:pPr>
        <w:widowControl/>
        <w:tabs>
          <w:tab w:val="left" w:pos="0"/>
          <w:tab w:val="left" w:pos="1276"/>
          <w:tab w:val="left" w:pos="1701"/>
        </w:tabs>
        <w:ind w:hanging="142"/>
        <w:jc w:val="both"/>
        <w:outlineLvl w:val="1"/>
        <w:rPr>
          <w:rFonts w:eastAsia="Calibri" w:cs="Arial"/>
          <w:sz w:val="24"/>
        </w:rPr>
      </w:pPr>
      <w:r>
        <w:rPr>
          <w:bCs/>
          <w:iCs/>
          <w:sz w:val="24"/>
          <w:szCs w:val="24"/>
        </w:rPr>
        <w:t xml:space="preserve">  -</w:t>
      </w:r>
      <w:r>
        <w:rPr>
          <w:rFonts w:cs="Arial"/>
          <w:sz w:val="24"/>
        </w:rPr>
        <w:t>п</w:t>
      </w:r>
      <w:r w:rsidRPr="00A82B29">
        <w:rPr>
          <w:rFonts w:cs="Arial"/>
          <w:sz w:val="24"/>
        </w:rPr>
        <w:t>одготовка, утверждение и выдача градостроительных планов земельных участков, расположенных на территории поселения</w:t>
      </w:r>
      <w:r>
        <w:rPr>
          <w:rFonts w:eastAsia="Calibri" w:cs="Arial"/>
          <w:sz w:val="24"/>
        </w:rPr>
        <w:t>.</w:t>
      </w:r>
    </w:p>
    <w:p w:rsidR="004E2D9F" w:rsidRPr="00E63B8D" w:rsidRDefault="004E2D9F" w:rsidP="000B49BA">
      <w:pPr>
        <w:tabs>
          <w:tab w:val="left" w:pos="0"/>
          <w:tab w:val="left" w:pos="1440"/>
        </w:tabs>
        <w:jc w:val="both"/>
        <w:rPr>
          <w:sz w:val="24"/>
          <w:szCs w:val="24"/>
          <w:lang w:eastAsia="ar-SA"/>
        </w:rPr>
      </w:pPr>
      <w:r w:rsidRPr="00E63B8D">
        <w:rPr>
          <w:sz w:val="24"/>
          <w:szCs w:val="24"/>
          <w:lang w:eastAsia="ar-SA"/>
        </w:rPr>
        <w:t xml:space="preserve">2. </w:t>
      </w:r>
      <w:r w:rsidR="00E94572" w:rsidRPr="00E63B8D">
        <w:rPr>
          <w:sz w:val="24"/>
          <w:szCs w:val="24"/>
          <w:lang w:eastAsia="ar-SA"/>
        </w:rPr>
        <w:t xml:space="preserve"> В п</w:t>
      </w:r>
      <w:r w:rsidRPr="00E63B8D">
        <w:rPr>
          <w:sz w:val="24"/>
          <w:szCs w:val="24"/>
          <w:lang w:eastAsia="ar-SA"/>
        </w:rPr>
        <w:t>ункт</w:t>
      </w:r>
      <w:r w:rsidR="00E94572" w:rsidRPr="00E63B8D">
        <w:rPr>
          <w:sz w:val="24"/>
          <w:szCs w:val="24"/>
          <w:lang w:eastAsia="ar-SA"/>
        </w:rPr>
        <w:t>е</w:t>
      </w:r>
      <w:r w:rsidRPr="00E63B8D">
        <w:rPr>
          <w:sz w:val="24"/>
          <w:szCs w:val="24"/>
          <w:lang w:eastAsia="ar-SA"/>
        </w:rPr>
        <w:t xml:space="preserve"> 1.2. Соглашения</w:t>
      </w:r>
      <w:r w:rsidR="00E94572" w:rsidRPr="00E63B8D">
        <w:rPr>
          <w:sz w:val="24"/>
          <w:szCs w:val="24"/>
          <w:lang w:eastAsia="ar-SA"/>
        </w:rPr>
        <w:t xml:space="preserve">  слова «</w:t>
      </w:r>
      <w:r w:rsidRPr="00E63B8D">
        <w:rPr>
          <w:sz w:val="24"/>
          <w:szCs w:val="24"/>
          <w:lang w:eastAsia="ar-SA"/>
        </w:rPr>
        <w:t xml:space="preserve">в размере </w:t>
      </w:r>
      <w:r w:rsidR="00E94572" w:rsidRPr="00E63B8D">
        <w:rPr>
          <w:sz w:val="24"/>
          <w:szCs w:val="24"/>
          <w:u w:val="single"/>
          <w:lang w:eastAsia="ar-SA"/>
        </w:rPr>
        <w:t>45 437</w:t>
      </w:r>
      <w:r w:rsidRPr="00E63B8D">
        <w:rPr>
          <w:sz w:val="24"/>
          <w:szCs w:val="24"/>
          <w:lang w:eastAsia="ar-SA"/>
        </w:rPr>
        <w:t>(сорок  пять тысяч четыреста тридцать семь) рублей</w:t>
      </w:r>
      <w:r w:rsidR="00DD3AAF">
        <w:rPr>
          <w:sz w:val="24"/>
          <w:szCs w:val="24"/>
          <w:lang w:eastAsia="ar-SA"/>
        </w:rPr>
        <w:t>» заменить словами «</w:t>
      </w:r>
      <w:r w:rsidR="002C34D6">
        <w:rPr>
          <w:sz w:val="24"/>
          <w:szCs w:val="24"/>
          <w:lang w:eastAsia="ar-SA"/>
        </w:rPr>
        <w:t>45 721</w:t>
      </w:r>
      <w:r w:rsidR="00E94572" w:rsidRPr="00E63B8D">
        <w:rPr>
          <w:sz w:val="24"/>
          <w:szCs w:val="24"/>
          <w:lang w:eastAsia="ar-SA"/>
        </w:rPr>
        <w:t xml:space="preserve"> (</w:t>
      </w:r>
      <w:r w:rsidR="002C34D6">
        <w:rPr>
          <w:sz w:val="24"/>
          <w:szCs w:val="24"/>
          <w:lang w:eastAsia="ar-SA"/>
        </w:rPr>
        <w:t>сорок пять тысяч семьсот двадцать один</w:t>
      </w:r>
      <w:r w:rsidR="00E94572" w:rsidRPr="00E63B8D">
        <w:rPr>
          <w:sz w:val="24"/>
          <w:szCs w:val="24"/>
          <w:lang w:eastAsia="ar-SA"/>
        </w:rPr>
        <w:t>)</w:t>
      </w:r>
      <w:r w:rsidR="00DD3AAF">
        <w:rPr>
          <w:sz w:val="24"/>
          <w:szCs w:val="24"/>
          <w:lang w:eastAsia="ar-SA"/>
        </w:rPr>
        <w:t xml:space="preserve"> рубл</w:t>
      </w:r>
      <w:r w:rsidR="00BA68FE">
        <w:rPr>
          <w:sz w:val="24"/>
          <w:szCs w:val="24"/>
          <w:lang w:eastAsia="ar-SA"/>
        </w:rPr>
        <w:t>ь</w:t>
      </w:r>
      <w:r w:rsidR="00E94572" w:rsidRPr="00E63B8D">
        <w:rPr>
          <w:sz w:val="24"/>
          <w:szCs w:val="24"/>
          <w:lang w:eastAsia="ar-SA"/>
        </w:rPr>
        <w:t xml:space="preserve">». </w:t>
      </w:r>
    </w:p>
    <w:p w:rsidR="004E2D9F" w:rsidRPr="00E63B8D" w:rsidRDefault="004E2D9F" w:rsidP="000B49BA">
      <w:pPr>
        <w:tabs>
          <w:tab w:val="left" w:pos="0"/>
          <w:tab w:val="left" w:pos="1440"/>
        </w:tabs>
        <w:jc w:val="both"/>
        <w:rPr>
          <w:sz w:val="24"/>
          <w:szCs w:val="24"/>
          <w:lang w:eastAsia="ar-SA"/>
        </w:rPr>
      </w:pPr>
      <w:r w:rsidRPr="00E63B8D">
        <w:rPr>
          <w:sz w:val="24"/>
          <w:szCs w:val="24"/>
          <w:lang w:eastAsia="ar-SA"/>
        </w:rPr>
        <w:t xml:space="preserve">3. </w:t>
      </w:r>
      <w:r w:rsidR="00E94572" w:rsidRPr="00E63B8D">
        <w:rPr>
          <w:sz w:val="24"/>
          <w:szCs w:val="24"/>
          <w:lang w:eastAsia="ar-SA"/>
        </w:rPr>
        <w:t xml:space="preserve">Расчет </w:t>
      </w:r>
      <w:r w:rsidR="00E94572" w:rsidRPr="00E63B8D">
        <w:rPr>
          <w:color w:val="212121"/>
          <w:sz w:val="24"/>
          <w:szCs w:val="24"/>
        </w:rPr>
        <w:t xml:space="preserve">межбюджетных трансфертов, предоставляемых ежегодно из бюджета </w:t>
      </w:r>
      <w:r w:rsidR="000B49BA">
        <w:rPr>
          <w:color w:val="212121"/>
          <w:sz w:val="24"/>
          <w:szCs w:val="24"/>
        </w:rPr>
        <w:t>Подгоренского</w:t>
      </w:r>
      <w:r w:rsidR="00E94572" w:rsidRPr="00E63B8D">
        <w:rPr>
          <w:color w:val="212121"/>
          <w:sz w:val="24"/>
          <w:szCs w:val="24"/>
        </w:rPr>
        <w:t xml:space="preserve"> сельского поселения в бюджет Россошанского  муниципального района</w:t>
      </w:r>
      <w:r w:rsidR="00E94572" w:rsidRPr="00E63B8D">
        <w:rPr>
          <w:sz w:val="24"/>
          <w:szCs w:val="24"/>
        </w:rPr>
        <w:t xml:space="preserve"> Приложение №1, являющ</w:t>
      </w:r>
      <w:r w:rsidR="000B49BA">
        <w:rPr>
          <w:sz w:val="24"/>
          <w:szCs w:val="24"/>
        </w:rPr>
        <w:t>ий</w:t>
      </w:r>
      <w:r w:rsidR="00E94572" w:rsidRPr="00E63B8D">
        <w:rPr>
          <w:sz w:val="24"/>
          <w:szCs w:val="24"/>
        </w:rPr>
        <w:t>ся неотъемлемой частью Соглашения</w:t>
      </w:r>
      <w:r w:rsidR="001565B6">
        <w:rPr>
          <w:sz w:val="24"/>
          <w:szCs w:val="24"/>
        </w:rPr>
        <w:t xml:space="preserve"> </w:t>
      </w:r>
      <w:r w:rsidR="000B49BA">
        <w:rPr>
          <w:color w:val="212121"/>
          <w:sz w:val="24"/>
          <w:szCs w:val="24"/>
        </w:rPr>
        <w:t xml:space="preserve">изложить </w:t>
      </w:r>
      <w:r w:rsidR="00E94572" w:rsidRPr="00E63B8D">
        <w:rPr>
          <w:color w:val="212121"/>
          <w:sz w:val="24"/>
          <w:szCs w:val="24"/>
        </w:rPr>
        <w:t>в новой редакции согласно приложению.</w:t>
      </w:r>
    </w:p>
    <w:p w:rsidR="00E63B8D" w:rsidRDefault="00E63B8D" w:rsidP="000B49BA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E63B8D">
        <w:rPr>
          <w:rFonts w:ascii="Times New Roman" w:hAnsi="Times New Roman"/>
          <w:b w:val="0"/>
          <w:noProof/>
          <w:sz w:val="24"/>
          <w:szCs w:val="24"/>
        </w:rPr>
        <w:t>4. Н</w:t>
      </w:r>
      <w:proofErr w:type="spellStart"/>
      <w:r w:rsidRPr="00E63B8D">
        <w:rPr>
          <w:rFonts w:ascii="Times New Roman" w:hAnsi="Times New Roman"/>
          <w:b w:val="0"/>
          <w:sz w:val="24"/>
          <w:szCs w:val="24"/>
        </w:rPr>
        <w:t>астоящее</w:t>
      </w:r>
      <w:proofErr w:type="spellEnd"/>
      <w:r w:rsidR="00F16C1A">
        <w:rPr>
          <w:rFonts w:ascii="Times New Roman" w:hAnsi="Times New Roman"/>
          <w:b w:val="0"/>
          <w:sz w:val="24"/>
          <w:szCs w:val="24"/>
        </w:rPr>
        <w:t xml:space="preserve"> </w:t>
      </w:r>
      <w:r w:rsidR="000B49BA">
        <w:rPr>
          <w:rFonts w:ascii="Times New Roman" w:hAnsi="Times New Roman"/>
          <w:b w:val="0"/>
          <w:sz w:val="24"/>
          <w:szCs w:val="24"/>
        </w:rPr>
        <w:t>Д</w:t>
      </w:r>
      <w:r w:rsidRPr="00E63B8D">
        <w:rPr>
          <w:rFonts w:ascii="Times New Roman" w:hAnsi="Times New Roman"/>
          <w:b w:val="0"/>
          <w:sz w:val="24"/>
          <w:szCs w:val="24"/>
        </w:rPr>
        <w:t xml:space="preserve">ополнительное соглашение вступают в силу с 01.10.2016 </w:t>
      </w:r>
      <w:proofErr w:type="gramStart"/>
      <w:r w:rsidRPr="00E63B8D">
        <w:rPr>
          <w:rFonts w:ascii="Times New Roman" w:hAnsi="Times New Roman"/>
          <w:b w:val="0"/>
          <w:sz w:val="24"/>
          <w:szCs w:val="24"/>
        </w:rPr>
        <w:t>года</w:t>
      </w:r>
      <w:proofErr w:type="gramEnd"/>
      <w:r w:rsidRPr="00E63B8D">
        <w:rPr>
          <w:rFonts w:ascii="Times New Roman" w:hAnsi="Times New Roman"/>
          <w:b w:val="0"/>
          <w:sz w:val="24"/>
          <w:szCs w:val="24"/>
        </w:rPr>
        <w:t xml:space="preserve"> и действует до 01.10.201</w:t>
      </w:r>
      <w:r w:rsidR="00DD3AAF">
        <w:rPr>
          <w:rFonts w:ascii="Times New Roman" w:hAnsi="Times New Roman"/>
          <w:b w:val="0"/>
          <w:sz w:val="24"/>
          <w:szCs w:val="24"/>
        </w:rPr>
        <w:t>7</w:t>
      </w:r>
      <w:r w:rsidRPr="00E63B8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E63B8D" w:rsidRPr="00E63B8D" w:rsidRDefault="00E63B8D" w:rsidP="000B49BA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63B8D">
        <w:rPr>
          <w:rFonts w:ascii="Times New Roman" w:hAnsi="Times New Roman"/>
          <w:b w:val="0"/>
          <w:sz w:val="24"/>
          <w:szCs w:val="24"/>
        </w:rPr>
        <w:t xml:space="preserve">5. В остальном, что не оговорено настоящим </w:t>
      </w:r>
      <w:r w:rsidR="00397434">
        <w:rPr>
          <w:rFonts w:ascii="Times New Roman" w:hAnsi="Times New Roman"/>
          <w:b w:val="0"/>
          <w:sz w:val="24"/>
          <w:szCs w:val="24"/>
        </w:rPr>
        <w:t>Д</w:t>
      </w:r>
      <w:r w:rsidRPr="00E63B8D">
        <w:rPr>
          <w:rFonts w:ascii="Times New Roman" w:hAnsi="Times New Roman"/>
          <w:b w:val="0"/>
          <w:sz w:val="24"/>
          <w:szCs w:val="24"/>
        </w:rPr>
        <w:t xml:space="preserve">ополнительным соглашением, стороны руководствуются условиями </w:t>
      </w:r>
      <w:r w:rsidR="000B49BA">
        <w:rPr>
          <w:rFonts w:ascii="Times New Roman" w:hAnsi="Times New Roman"/>
          <w:b w:val="0"/>
          <w:sz w:val="24"/>
          <w:szCs w:val="24"/>
        </w:rPr>
        <w:t>С</w:t>
      </w:r>
      <w:r w:rsidRPr="00E63B8D">
        <w:rPr>
          <w:rFonts w:ascii="Times New Roman" w:hAnsi="Times New Roman"/>
          <w:b w:val="0"/>
          <w:sz w:val="24"/>
          <w:szCs w:val="24"/>
        </w:rPr>
        <w:t>оглашения от</w:t>
      </w:r>
      <w:r w:rsidR="00F16C1A">
        <w:rPr>
          <w:rFonts w:ascii="Times New Roman" w:hAnsi="Times New Roman"/>
          <w:b w:val="0"/>
          <w:sz w:val="24"/>
          <w:szCs w:val="24"/>
        </w:rPr>
        <w:t xml:space="preserve"> 22.12.2015 г. </w:t>
      </w:r>
      <w:r w:rsidRPr="00E63B8D">
        <w:rPr>
          <w:rFonts w:ascii="Times New Roman" w:hAnsi="Times New Roman"/>
          <w:b w:val="0"/>
          <w:sz w:val="24"/>
          <w:szCs w:val="24"/>
        </w:rPr>
        <w:t>№</w:t>
      </w:r>
      <w:r w:rsidR="00F16C1A">
        <w:rPr>
          <w:rFonts w:ascii="Times New Roman" w:hAnsi="Times New Roman"/>
          <w:b w:val="0"/>
          <w:sz w:val="24"/>
          <w:szCs w:val="24"/>
        </w:rPr>
        <w:t xml:space="preserve"> 14/7</w:t>
      </w:r>
      <w:r w:rsidR="000B49BA">
        <w:rPr>
          <w:rFonts w:ascii="Times New Roman" w:hAnsi="Times New Roman"/>
          <w:b w:val="0"/>
          <w:sz w:val="24"/>
          <w:szCs w:val="24"/>
        </w:rPr>
        <w:t>.</w:t>
      </w:r>
    </w:p>
    <w:p w:rsidR="000B49BA" w:rsidRPr="000B49BA" w:rsidRDefault="00E63B8D" w:rsidP="000B49BA">
      <w:pPr>
        <w:shd w:val="clear" w:color="auto" w:fill="FFFFFF"/>
        <w:tabs>
          <w:tab w:val="left" w:pos="0"/>
        </w:tabs>
        <w:jc w:val="both"/>
        <w:rPr>
          <w:color w:val="212121"/>
          <w:sz w:val="24"/>
          <w:szCs w:val="24"/>
        </w:rPr>
      </w:pPr>
      <w:r w:rsidRPr="00E63B8D">
        <w:rPr>
          <w:sz w:val="24"/>
          <w:szCs w:val="24"/>
        </w:rPr>
        <w:t xml:space="preserve">6.   </w:t>
      </w:r>
      <w:r w:rsidR="000B49BA" w:rsidRPr="000B49BA">
        <w:rPr>
          <w:color w:val="212121"/>
          <w:sz w:val="24"/>
          <w:szCs w:val="24"/>
        </w:rPr>
        <w:t xml:space="preserve">Настоящее </w:t>
      </w:r>
      <w:r w:rsidR="000B49BA">
        <w:rPr>
          <w:color w:val="212121"/>
          <w:sz w:val="24"/>
          <w:szCs w:val="24"/>
        </w:rPr>
        <w:t>Дополнительное с</w:t>
      </w:r>
      <w:r w:rsidR="000B49BA" w:rsidRPr="000B49BA">
        <w:rPr>
          <w:color w:val="212121"/>
          <w:sz w:val="24"/>
          <w:szCs w:val="24"/>
        </w:rPr>
        <w:t>оглашение составлено в 2-х экземплярах, имеющих одинаковую юридическую силу, по одному для каждой из сторон.</w:t>
      </w:r>
    </w:p>
    <w:p w:rsidR="00756109" w:rsidRPr="000B49BA" w:rsidRDefault="000B49BA" w:rsidP="000B49BA">
      <w:pPr>
        <w:jc w:val="both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7</w:t>
      </w:r>
      <w:r w:rsidR="00756109" w:rsidRPr="000B49BA">
        <w:rPr>
          <w:bCs/>
          <w:color w:val="212121"/>
          <w:sz w:val="24"/>
          <w:szCs w:val="24"/>
        </w:rPr>
        <w:t>. Юридические адреса и реквизиты сторон</w:t>
      </w:r>
    </w:p>
    <w:p w:rsidR="00756109" w:rsidRDefault="00756109" w:rsidP="00756109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</w:p>
    <w:tbl>
      <w:tblPr>
        <w:tblW w:w="20614" w:type="dxa"/>
        <w:tblLook w:val="04A0"/>
      </w:tblPr>
      <w:tblGrid>
        <w:gridCol w:w="5153"/>
        <w:gridCol w:w="5153"/>
        <w:gridCol w:w="5154"/>
        <w:gridCol w:w="5154"/>
      </w:tblGrid>
      <w:tr w:rsidR="00756109" w:rsidTr="00756109">
        <w:tc>
          <w:tcPr>
            <w:tcW w:w="5153" w:type="dxa"/>
            <w:hideMark/>
          </w:tcPr>
          <w:tbl>
            <w:tblPr>
              <w:tblW w:w="0" w:type="auto"/>
              <w:tblLook w:val="01E0"/>
            </w:tblPr>
            <w:tblGrid>
              <w:gridCol w:w="4757"/>
            </w:tblGrid>
            <w:tr w:rsidR="00756109">
              <w:tc>
                <w:tcPr>
                  <w:tcW w:w="4757" w:type="dxa"/>
                </w:tcPr>
                <w:p w:rsidR="00756109" w:rsidRDefault="00756109">
                  <w:pPr>
                    <w:pStyle w:val="ab"/>
                    <w:widowControl/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Россошанского муниципального района Воронежской области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396650 Воронежская область, г. Россошь,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пл. Ленина, д. 4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Отдел по финансам администрации Россошанского муниципального района Воронежской области 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/счет 03000000013801 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ИНН / КПП 3627003863/362701001 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</w:rPr>
                    <w:t>сч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40204810200000000680 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БИК 042007001 в ГРКЦ ГУ Банка России по Воронежской области г. Воронеж</w:t>
                  </w:r>
                </w:p>
                <w:p w:rsidR="00756109" w:rsidRDefault="0075610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6109">
              <w:tc>
                <w:tcPr>
                  <w:tcW w:w="4757" w:type="dxa"/>
                </w:tcPr>
                <w:p w:rsidR="00756109" w:rsidRDefault="0075610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Глава администрации  Россошанского муниципального района</w:t>
                  </w:r>
                </w:p>
                <w:p w:rsidR="00756109" w:rsidRDefault="0075610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56109" w:rsidRDefault="0075610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______________И.Г. Алейник</w:t>
                  </w:r>
                </w:p>
              </w:tc>
            </w:tr>
          </w:tbl>
          <w:p w:rsidR="00756109" w:rsidRDefault="00756109">
            <w:pPr>
              <w:suppressAutoHyphens/>
              <w:rPr>
                <w:rFonts w:ascii="Arial" w:eastAsia="Lucida Sans Unicode" w:hAnsi="Arial"/>
                <w:sz w:val="24"/>
                <w:szCs w:val="24"/>
              </w:rPr>
            </w:pPr>
          </w:p>
        </w:tc>
        <w:tc>
          <w:tcPr>
            <w:tcW w:w="5153" w:type="dxa"/>
          </w:tcPr>
          <w:p w:rsidR="00756109" w:rsidRPr="008A2737" w:rsidRDefault="00756109">
            <w:pPr>
              <w:pStyle w:val="2"/>
              <w:ind w:left="318" w:right="-56"/>
              <w:rPr>
                <w:sz w:val="24"/>
                <w:szCs w:val="24"/>
              </w:rPr>
            </w:pPr>
            <w:r w:rsidRPr="008A2737">
              <w:rPr>
                <w:sz w:val="24"/>
                <w:szCs w:val="24"/>
              </w:rPr>
              <w:t xml:space="preserve">Администрация </w:t>
            </w:r>
            <w:r w:rsidR="00011B27" w:rsidRPr="008A2737">
              <w:rPr>
                <w:sz w:val="24"/>
                <w:szCs w:val="24"/>
              </w:rPr>
              <w:t>Кривоносовского</w:t>
            </w:r>
            <w:r w:rsidRPr="008A2737">
              <w:rPr>
                <w:sz w:val="24"/>
                <w:szCs w:val="24"/>
              </w:rPr>
              <w:t>сельского поселения  Россошанского  муниципального района Воронежской области</w:t>
            </w:r>
          </w:p>
          <w:p w:rsidR="000B49BA" w:rsidRPr="008A2737" w:rsidRDefault="00011B27">
            <w:pPr>
              <w:pStyle w:val="2"/>
              <w:ind w:left="318"/>
              <w:rPr>
                <w:sz w:val="24"/>
                <w:szCs w:val="24"/>
              </w:rPr>
            </w:pPr>
            <w:r w:rsidRPr="008A2737">
              <w:rPr>
                <w:sz w:val="24"/>
                <w:szCs w:val="24"/>
              </w:rPr>
              <w:t>396645 Воронежская область, Россошанский район, с. Кривоносово, ул. Мира, д. 37</w:t>
            </w:r>
          </w:p>
          <w:p w:rsidR="008A2737" w:rsidRPr="008A2737" w:rsidRDefault="00011B27" w:rsidP="000B49BA">
            <w:pPr>
              <w:rPr>
                <w:sz w:val="24"/>
                <w:szCs w:val="24"/>
              </w:rPr>
            </w:pPr>
            <w:r w:rsidRPr="008A2737">
              <w:rPr>
                <w:sz w:val="24"/>
                <w:szCs w:val="24"/>
              </w:rPr>
              <w:t xml:space="preserve">      ИНН: </w:t>
            </w:r>
            <w:r w:rsidR="008A2737" w:rsidRPr="008A2737">
              <w:rPr>
                <w:sz w:val="24"/>
                <w:szCs w:val="24"/>
              </w:rPr>
              <w:t>3627009819</w:t>
            </w:r>
          </w:p>
          <w:p w:rsidR="008A2737" w:rsidRPr="008A2737" w:rsidRDefault="008A2737" w:rsidP="000B49BA">
            <w:pPr>
              <w:rPr>
                <w:sz w:val="24"/>
                <w:szCs w:val="24"/>
              </w:rPr>
            </w:pPr>
            <w:r w:rsidRPr="008A2737">
              <w:rPr>
                <w:sz w:val="24"/>
                <w:szCs w:val="24"/>
              </w:rPr>
              <w:t xml:space="preserve">      КПП: 362701001</w:t>
            </w:r>
          </w:p>
          <w:p w:rsidR="008A2737" w:rsidRPr="008A2737" w:rsidRDefault="00F16C1A" w:rsidP="000B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8A2737" w:rsidRPr="008A2737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8A2737" w:rsidRPr="008A2737">
              <w:rPr>
                <w:sz w:val="24"/>
                <w:szCs w:val="24"/>
              </w:rPr>
              <w:t>/счет: 40204810900000000689</w:t>
            </w:r>
          </w:p>
          <w:p w:rsidR="008A2737" w:rsidRPr="008A2737" w:rsidRDefault="008A2737" w:rsidP="000B49BA">
            <w:pPr>
              <w:rPr>
                <w:sz w:val="24"/>
                <w:szCs w:val="24"/>
              </w:rPr>
            </w:pPr>
            <w:r w:rsidRPr="008A2737">
              <w:rPr>
                <w:sz w:val="24"/>
                <w:szCs w:val="24"/>
              </w:rPr>
              <w:t xml:space="preserve">      отделение Воронеж г. Воронеж</w:t>
            </w:r>
          </w:p>
          <w:p w:rsidR="000B49BA" w:rsidRPr="008A2737" w:rsidRDefault="008A2737" w:rsidP="000B49BA">
            <w:pPr>
              <w:rPr>
                <w:sz w:val="24"/>
                <w:szCs w:val="24"/>
              </w:rPr>
            </w:pPr>
            <w:r w:rsidRPr="008A2737">
              <w:rPr>
                <w:sz w:val="24"/>
                <w:szCs w:val="24"/>
              </w:rPr>
              <w:t xml:space="preserve">      БИК: 042007001 </w:t>
            </w:r>
          </w:p>
          <w:p w:rsidR="000B49BA" w:rsidRPr="000B49BA" w:rsidRDefault="000B49BA" w:rsidP="000B49BA"/>
          <w:p w:rsidR="000B49BA" w:rsidRPr="000B49BA" w:rsidRDefault="000B49BA" w:rsidP="000B49BA"/>
          <w:p w:rsidR="000B49BA" w:rsidRDefault="000B49BA" w:rsidP="000B49BA"/>
          <w:p w:rsidR="008A2737" w:rsidRPr="000B49BA" w:rsidRDefault="008A2737" w:rsidP="000B49BA"/>
          <w:p w:rsidR="000B49BA" w:rsidRDefault="000B49BA" w:rsidP="000B49BA"/>
          <w:p w:rsidR="008A2737" w:rsidRDefault="000B49BA" w:rsidP="008A2737">
            <w:pPr>
              <w:rPr>
                <w:sz w:val="24"/>
                <w:szCs w:val="24"/>
              </w:rPr>
            </w:pPr>
            <w:r w:rsidRPr="00AB1338">
              <w:rPr>
                <w:sz w:val="24"/>
                <w:szCs w:val="24"/>
              </w:rPr>
              <w:t xml:space="preserve">Глава </w:t>
            </w:r>
            <w:r w:rsidR="008A2737">
              <w:rPr>
                <w:sz w:val="24"/>
                <w:szCs w:val="24"/>
              </w:rPr>
              <w:t>Кривоносовского</w:t>
            </w:r>
          </w:p>
          <w:p w:rsidR="000B49BA" w:rsidRPr="00AB1338" w:rsidRDefault="000B49BA" w:rsidP="008A2737">
            <w:pPr>
              <w:rPr>
                <w:sz w:val="24"/>
                <w:szCs w:val="24"/>
              </w:rPr>
            </w:pPr>
            <w:r w:rsidRPr="00AB1338">
              <w:rPr>
                <w:sz w:val="24"/>
                <w:szCs w:val="24"/>
              </w:rPr>
              <w:t xml:space="preserve">сельского поселения </w:t>
            </w:r>
          </w:p>
          <w:p w:rsidR="008A2737" w:rsidRDefault="008A2737" w:rsidP="000B49BA">
            <w:pPr>
              <w:ind w:firstLine="708"/>
              <w:rPr>
                <w:sz w:val="24"/>
                <w:szCs w:val="24"/>
              </w:rPr>
            </w:pPr>
          </w:p>
          <w:p w:rsidR="00756109" w:rsidRPr="000B49BA" w:rsidRDefault="000B49BA" w:rsidP="008A2737">
            <w:r w:rsidRPr="00AB1338">
              <w:rPr>
                <w:sz w:val="24"/>
                <w:szCs w:val="24"/>
              </w:rPr>
              <w:t>________________</w:t>
            </w:r>
            <w:r w:rsidR="008A2737">
              <w:rPr>
                <w:sz w:val="24"/>
                <w:szCs w:val="24"/>
              </w:rPr>
              <w:t xml:space="preserve">Ю.В. </w:t>
            </w:r>
            <w:proofErr w:type="spellStart"/>
            <w:r w:rsidR="008A2737">
              <w:rPr>
                <w:sz w:val="24"/>
                <w:szCs w:val="24"/>
              </w:rPr>
              <w:t>Белашов</w:t>
            </w:r>
            <w:proofErr w:type="spellEnd"/>
          </w:p>
        </w:tc>
        <w:tc>
          <w:tcPr>
            <w:tcW w:w="5154" w:type="dxa"/>
          </w:tcPr>
          <w:p w:rsidR="00756109" w:rsidRDefault="00756109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5154" w:type="dxa"/>
          </w:tcPr>
          <w:p w:rsidR="00756109" w:rsidRDefault="00756109">
            <w:pPr>
              <w:suppressAutoHyphens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  <w:tr w:rsidR="00756109" w:rsidTr="00756109">
        <w:tc>
          <w:tcPr>
            <w:tcW w:w="5153" w:type="dxa"/>
          </w:tcPr>
          <w:p w:rsidR="00756109" w:rsidRDefault="00756109">
            <w:pPr>
              <w:suppressAutoHyphens/>
              <w:rPr>
                <w:rFonts w:ascii="Arial" w:eastAsia="Lucida Sans Unicode" w:hAnsi="Arial"/>
                <w:sz w:val="24"/>
                <w:szCs w:val="24"/>
              </w:rPr>
            </w:pPr>
          </w:p>
        </w:tc>
        <w:tc>
          <w:tcPr>
            <w:tcW w:w="5153" w:type="dxa"/>
          </w:tcPr>
          <w:p w:rsidR="00756109" w:rsidRDefault="00756109">
            <w:pPr>
              <w:pStyle w:val="2"/>
              <w:ind w:left="318" w:right="141"/>
              <w:rPr>
                <w:sz w:val="24"/>
                <w:szCs w:val="24"/>
              </w:rPr>
            </w:pPr>
          </w:p>
        </w:tc>
        <w:tc>
          <w:tcPr>
            <w:tcW w:w="5154" w:type="dxa"/>
          </w:tcPr>
          <w:p w:rsidR="00756109" w:rsidRDefault="00756109">
            <w:pPr>
              <w:suppressAutoHyphens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154" w:type="dxa"/>
          </w:tcPr>
          <w:p w:rsidR="00756109" w:rsidRDefault="00756109">
            <w:pPr>
              <w:suppressAutoHyphens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  <w:tr w:rsidR="00756109" w:rsidTr="00756109">
        <w:tc>
          <w:tcPr>
            <w:tcW w:w="5153" w:type="dxa"/>
          </w:tcPr>
          <w:p w:rsidR="00756109" w:rsidRDefault="00756109">
            <w:pPr>
              <w:suppressAutoHyphens/>
              <w:rPr>
                <w:rFonts w:ascii="Arial" w:eastAsia="Lucida Sans Unicode" w:hAnsi="Arial"/>
                <w:sz w:val="24"/>
                <w:szCs w:val="24"/>
              </w:rPr>
            </w:pPr>
          </w:p>
        </w:tc>
        <w:tc>
          <w:tcPr>
            <w:tcW w:w="5153" w:type="dxa"/>
          </w:tcPr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756109" w:rsidRDefault="00756109">
            <w:pPr>
              <w:suppressAutoHyphens/>
              <w:ind w:left="318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154" w:type="dxa"/>
          </w:tcPr>
          <w:p w:rsidR="00756109" w:rsidRDefault="00756109">
            <w:pPr>
              <w:pStyle w:val="2"/>
              <w:ind w:left="318"/>
              <w:jc w:val="left"/>
              <w:rPr>
                <w:sz w:val="24"/>
                <w:szCs w:val="24"/>
              </w:rPr>
            </w:pPr>
          </w:p>
          <w:p w:rsidR="00756109" w:rsidRDefault="00756109">
            <w:pPr>
              <w:suppressAutoHyphens/>
              <w:ind w:left="318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154" w:type="dxa"/>
          </w:tcPr>
          <w:p w:rsidR="00756109" w:rsidRDefault="00756109">
            <w:pPr>
              <w:pStyle w:val="2"/>
              <w:ind w:left="318"/>
              <w:jc w:val="left"/>
              <w:rPr>
                <w:sz w:val="24"/>
                <w:szCs w:val="24"/>
              </w:rPr>
            </w:pPr>
          </w:p>
          <w:p w:rsidR="00756109" w:rsidRDefault="00756109">
            <w:pPr>
              <w:suppressAutoHyphens/>
              <w:ind w:left="318"/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756109" w:rsidRDefault="00756109" w:rsidP="00756109">
      <w:pPr>
        <w:rPr>
          <w:rFonts w:eastAsia="Lucida Sans Unicode"/>
          <w:sz w:val="24"/>
          <w:szCs w:val="24"/>
        </w:rPr>
      </w:pPr>
    </w:p>
    <w:p w:rsidR="00756109" w:rsidRDefault="00756109" w:rsidP="00756109"/>
    <w:p w:rsidR="00756109" w:rsidRDefault="00756109" w:rsidP="00756109">
      <w:pPr>
        <w:rPr>
          <w:sz w:val="28"/>
          <w:szCs w:val="28"/>
        </w:rPr>
      </w:pPr>
    </w:p>
    <w:p w:rsidR="000B49BA" w:rsidRDefault="000B49BA" w:rsidP="000B49BA">
      <w:pPr>
        <w:ind w:left="5840"/>
        <w:jc w:val="both"/>
        <w:rPr>
          <w:sz w:val="28"/>
          <w:szCs w:val="28"/>
        </w:rPr>
      </w:pPr>
    </w:p>
    <w:p w:rsidR="000215C3" w:rsidRDefault="000215C3" w:rsidP="000B49BA">
      <w:pPr>
        <w:ind w:left="5840"/>
        <w:jc w:val="both"/>
      </w:pPr>
      <w:bookmarkStart w:id="0" w:name="_GoBack"/>
      <w:bookmarkEnd w:id="0"/>
    </w:p>
    <w:p w:rsidR="00F16C1A" w:rsidRDefault="00F16C1A" w:rsidP="000B49BA">
      <w:pPr>
        <w:ind w:left="5840"/>
        <w:jc w:val="both"/>
        <w:rPr>
          <w:sz w:val="24"/>
          <w:szCs w:val="24"/>
        </w:rPr>
      </w:pPr>
    </w:p>
    <w:p w:rsidR="00756109" w:rsidRPr="008A2737" w:rsidRDefault="000B49BA" w:rsidP="000B49BA">
      <w:pPr>
        <w:ind w:left="5840"/>
        <w:jc w:val="both"/>
        <w:rPr>
          <w:bCs/>
          <w:sz w:val="24"/>
          <w:szCs w:val="24"/>
        </w:rPr>
      </w:pPr>
      <w:r w:rsidRPr="008A2737">
        <w:rPr>
          <w:sz w:val="24"/>
          <w:szCs w:val="24"/>
        </w:rPr>
        <w:t xml:space="preserve">Приложение </w:t>
      </w:r>
      <w:r w:rsidR="00756109" w:rsidRPr="008A2737">
        <w:rPr>
          <w:sz w:val="24"/>
          <w:szCs w:val="24"/>
        </w:rPr>
        <w:t xml:space="preserve"> к </w:t>
      </w:r>
      <w:r w:rsidRPr="008A2737">
        <w:rPr>
          <w:sz w:val="24"/>
          <w:szCs w:val="24"/>
        </w:rPr>
        <w:t xml:space="preserve">дополнительному </w:t>
      </w:r>
      <w:r w:rsidR="00756109" w:rsidRPr="008A2737">
        <w:rPr>
          <w:sz w:val="24"/>
          <w:szCs w:val="24"/>
        </w:rPr>
        <w:t>соглашению</w:t>
      </w:r>
      <w:r w:rsidR="00F16C1A">
        <w:rPr>
          <w:sz w:val="24"/>
          <w:szCs w:val="24"/>
        </w:rPr>
        <w:t xml:space="preserve"> </w:t>
      </w:r>
    </w:p>
    <w:p w:rsidR="00756109" w:rsidRDefault="00756109" w:rsidP="00756109">
      <w:pPr>
        <w:ind w:left="5840"/>
        <w:jc w:val="both"/>
      </w:pPr>
    </w:p>
    <w:p w:rsidR="00756109" w:rsidRDefault="00756109" w:rsidP="00756109">
      <w:pPr>
        <w:ind w:left="5840"/>
        <w:jc w:val="both"/>
      </w:pPr>
    </w:p>
    <w:p w:rsidR="00756109" w:rsidRPr="00756109" w:rsidRDefault="00756109" w:rsidP="00756109">
      <w:pPr>
        <w:ind w:left="5840"/>
        <w:jc w:val="both"/>
        <w:rPr>
          <w:sz w:val="24"/>
          <w:szCs w:val="24"/>
        </w:rPr>
      </w:pPr>
    </w:p>
    <w:p w:rsidR="00756109" w:rsidRP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lang w:eastAsia="ar-SA"/>
        </w:rPr>
      </w:pPr>
      <w:r w:rsidRPr="00756109">
        <w:rPr>
          <w:lang w:eastAsia="ar-SA"/>
        </w:rPr>
        <w:t xml:space="preserve">Расчет </w:t>
      </w:r>
    </w:p>
    <w:p w:rsidR="00756109" w:rsidRP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  <w:r w:rsidRPr="00756109">
        <w:rPr>
          <w:color w:val="212121"/>
        </w:rPr>
        <w:t xml:space="preserve">межбюджетных трансфертов, предоставляемых ежегодно из бюджета </w:t>
      </w:r>
      <w:r w:rsidR="00AB1338">
        <w:rPr>
          <w:color w:val="212121"/>
        </w:rPr>
        <w:t>Подгоренского</w:t>
      </w:r>
      <w:r w:rsidRPr="00756109">
        <w:rPr>
          <w:color w:val="212121"/>
        </w:rPr>
        <w:t xml:space="preserve"> сельского поселения в бюджет Россошанского  муниципального района</w:t>
      </w:r>
    </w:p>
    <w:p w:rsidR="00756109" w:rsidRP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F1419"/>
        </w:rPr>
      </w:pPr>
    </w:p>
    <w:p w:rsidR="00756109" w:rsidRP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color w:val="0F1419"/>
        </w:rPr>
        <w:t>Размер    субвенций  рассчитывается по формуле: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rStyle w:val="aa"/>
          <w:color w:val="0F1419"/>
        </w:rPr>
        <w:t>Н=(</w:t>
      </w:r>
      <w:proofErr w:type="spellStart"/>
      <w:r>
        <w:rPr>
          <w:rStyle w:val="aa"/>
          <w:color w:val="0F1419"/>
        </w:rPr>
        <w:t>Фот+М</w:t>
      </w:r>
      <w:proofErr w:type="spellEnd"/>
      <w:r>
        <w:rPr>
          <w:rStyle w:val="aa"/>
          <w:color w:val="0F1419"/>
        </w:rPr>
        <w:t>) / Д 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color w:val="0F1419"/>
        </w:rPr>
        <w:t>Где</w:t>
      </w:r>
      <w:proofErr w:type="gramStart"/>
      <w:r>
        <w:rPr>
          <w:color w:val="0F1419"/>
        </w:rPr>
        <w:t xml:space="preserve"> :</w:t>
      </w:r>
      <w:proofErr w:type="gramEnd"/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rStyle w:val="aa"/>
          <w:color w:val="0F1419"/>
        </w:rPr>
        <w:t>Н</w:t>
      </w:r>
      <w:r>
        <w:rPr>
          <w:rStyle w:val="apple-converted-space"/>
          <w:b/>
          <w:bCs/>
          <w:color w:val="0F1419"/>
        </w:rPr>
        <w:t> </w:t>
      </w:r>
      <w:r>
        <w:rPr>
          <w:color w:val="0F1419"/>
        </w:rPr>
        <w:t xml:space="preserve">– годовой объем </w:t>
      </w:r>
      <w:r>
        <w:rPr>
          <w:color w:val="212121"/>
        </w:rPr>
        <w:t>межбюджетных трансфертов</w:t>
      </w:r>
      <w:r>
        <w:t>, необходимых для осуществления передаваемых полномочий</w:t>
      </w:r>
      <w:r>
        <w:rPr>
          <w:color w:val="0F1419"/>
        </w:rPr>
        <w:t xml:space="preserve"> в области градостроительной деятельности.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rStyle w:val="aa"/>
          <w:color w:val="0F1419"/>
        </w:rPr>
        <w:t>Фот</w:t>
      </w:r>
      <w:r>
        <w:rPr>
          <w:rStyle w:val="apple-converted-space"/>
          <w:color w:val="0F1419"/>
        </w:rPr>
        <w:t> </w:t>
      </w:r>
      <w:r>
        <w:rPr>
          <w:color w:val="0F1419"/>
        </w:rPr>
        <w:t xml:space="preserve">– годовая сумма денежного содержания  специалистов отдела по территориальному планированию и градостроительной деятельности администрации Россошанского муниципального района.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proofErr w:type="gramStart"/>
      <w:r>
        <w:rPr>
          <w:b/>
          <w:color w:val="0F1419"/>
        </w:rPr>
        <w:t>М</w:t>
      </w:r>
      <w:r>
        <w:rPr>
          <w:color w:val="0F1419"/>
        </w:rPr>
        <w:t>-</w:t>
      </w:r>
      <w:proofErr w:type="gramEnd"/>
      <w:r>
        <w:rPr>
          <w:color w:val="0F1419"/>
        </w:rPr>
        <w:t xml:space="preserve"> материальные затраты на приобретение канцелярских товаров и необходимых технических средств 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rStyle w:val="aa"/>
          <w:color w:val="0F1419"/>
        </w:rPr>
        <w:t>Д</w:t>
      </w:r>
      <w:r>
        <w:rPr>
          <w:rStyle w:val="apple-converted-space"/>
          <w:b/>
          <w:bCs/>
          <w:color w:val="0F1419"/>
        </w:rPr>
        <w:t> </w:t>
      </w:r>
      <w:r>
        <w:rPr>
          <w:color w:val="0F1419"/>
        </w:rPr>
        <w:t xml:space="preserve">– количество МО поселений, заключивших соглашения о передаче полномочий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142"/>
        <w:jc w:val="both"/>
        <w:rPr>
          <w:color w:val="0F1419"/>
        </w:rPr>
      </w:pPr>
      <w:r>
        <w:rPr>
          <w:color w:val="0F1419"/>
        </w:rPr>
        <w:t>Расчет месячного содержания специалистов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1559"/>
        <w:gridCol w:w="1417"/>
        <w:gridCol w:w="1417"/>
      </w:tblGrid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всего</w:t>
            </w: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Должностной оклад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6389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5833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4036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Ежемесячное денежное поощрение                  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13417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8450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4036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 xml:space="preserve">Надбавка за особые условия </w:t>
            </w:r>
            <w:proofErr w:type="spellStart"/>
            <w:r>
              <w:rPr>
                <w:color w:val="0F1419"/>
              </w:rPr>
              <w:t>мун</w:t>
            </w:r>
            <w:proofErr w:type="spellEnd"/>
            <w:r>
              <w:rPr>
                <w:color w:val="0F1419"/>
              </w:rPr>
              <w:t>.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6380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3380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2825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Надбавка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2C34D6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Надбавка за классный 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секретность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31963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20105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 w:rsidP="002C34D6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11</w:t>
            </w:r>
            <w:r w:rsidR="002C34D6">
              <w:rPr>
                <w:color w:val="0F1419"/>
              </w:rPr>
              <w:t>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 w:rsidP="002C34D6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63</w:t>
            </w:r>
            <w:r w:rsidR="002C34D6">
              <w:rPr>
                <w:color w:val="0F1419"/>
              </w:rPr>
              <w:t>772</w:t>
            </w:r>
          </w:p>
        </w:tc>
      </w:tr>
    </w:tbl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>
        <w:rPr>
          <w:b/>
          <w:color w:val="0F1419"/>
        </w:rPr>
        <w:t>Фот</w:t>
      </w:r>
      <w:r>
        <w:rPr>
          <w:color w:val="0F1419"/>
        </w:rPr>
        <w:t xml:space="preserve"> за год  составляет: 63 </w:t>
      </w:r>
      <w:r w:rsidR="002C34D6">
        <w:rPr>
          <w:color w:val="0F1419"/>
        </w:rPr>
        <w:t>772</w:t>
      </w:r>
      <w:r>
        <w:rPr>
          <w:color w:val="0F1419"/>
          <w:lang w:val="en-US"/>
        </w:rPr>
        <w:t>x</w:t>
      </w:r>
      <w:r>
        <w:rPr>
          <w:color w:val="0F1419"/>
        </w:rPr>
        <w:t xml:space="preserve"> 12= 76</w:t>
      </w:r>
      <w:r w:rsidR="002C34D6">
        <w:rPr>
          <w:color w:val="0F1419"/>
        </w:rPr>
        <w:t>5 264</w:t>
      </w:r>
      <w:r>
        <w:rPr>
          <w:color w:val="0F1419"/>
        </w:rPr>
        <w:t xml:space="preserve">  руб.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>
        <w:rPr>
          <w:b/>
          <w:color w:val="0F1419"/>
        </w:rPr>
        <w:t>М</w:t>
      </w:r>
      <w:r>
        <w:rPr>
          <w:color w:val="0F1419"/>
        </w:rPr>
        <w:t xml:space="preserve"> =</w:t>
      </w:r>
      <w:r w:rsidR="002C34D6" w:rsidRPr="002C34D6">
        <w:rPr>
          <w:color w:val="0F1419"/>
          <w:u w:val="single"/>
        </w:rPr>
        <w:t xml:space="preserve">12000 </w:t>
      </w:r>
      <w:r>
        <w:rPr>
          <w:color w:val="0F1419"/>
        </w:rPr>
        <w:t xml:space="preserve"> руб. (материальные затраты)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>
        <w:rPr>
          <w:b/>
          <w:color w:val="0F1419"/>
        </w:rPr>
        <w:t>Д</w:t>
      </w:r>
      <w:r>
        <w:rPr>
          <w:color w:val="0F1419"/>
        </w:rPr>
        <w:t xml:space="preserve">= 17 (количество сельских поселений)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756109" w:rsidRDefault="00756109" w:rsidP="007561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Итого: </w:t>
      </w:r>
    </w:p>
    <w:p w:rsidR="00756109" w:rsidRDefault="00756109" w:rsidP="00756109">
      <w:pPr>
        <w:jc w:val="both"/>
        <w:rPr>
          <w:sz w:val="24"/>
          <w:szCs w:val="24"/>
        </w:rPr>
      </w:pPr>
      <w:r>
        <w:t xml:space="preserve">Сумма </w:t>
      </w:r>
      <w:proofErr w:type="gramStart"/>
      <w:r>
        <w:rPr>
          <w:color w:val="212121"/>
        </w:rPr>
        <w:t xml:space="preserve">межбюджетных трансфертов, предоставляемых ежегодно из бюджета </w:t>
      </w:r>
      <w:r w:rsidR="00AB1338">
        <w:rPr>
          <w:color w:val="212121"/>
        </w:rPr>
        <w:t>Подгоренского</w:t>
      </w:r>
      <w:r>
        <w:rPr>
          <w:color w:val="212121"/>
        </w:rPr>
        <w:t xml:space="preserve"> сельского поселения в бюджет Россошанского  муниципального района</w:t>
      </w:r>
      <w:r>
        <w:t xml:space="preserve">  в год  составляет</w:t>
      </w:r>
      <w:proofErr w:type="gramEnd"/>
      <w:r>
        <w:t xml:space="preserve">:  </w:t>
      </w:r>
    </w:p>
    <w:p w:rsidR="00756109" w:rsidRPr="00BA68FE" w:rsidRDefault="00756109" w:rsidP="00756109">
      <w:pPr>
        <w:rPr>
          <w:b/>
          <w:sz w:val="28"/>
          <w:szCs w:val="28"/>
          <w:u w:val="single"/>
        </w:rPr>
      </w:pPr>
      <w:r w:rsidRPr="00BA68FE">
        <w:rPr>
          <w:b/>
          <w:sz w:val="28"/>
          <w:szCs w:val="28"/>
          <w:u w:val="single"/>
        </w:rPr>
        <w:t xml:space="preserve"> Н = </w:t>
      </w:r>
      <w:r w:rsidR="002C34D6" w:rsidRPr="00BA68FE">
        <w:rPr>
          <w:color w:val="0F1419"/>
          <w:sz w:val="28"/>
          <w:szCs w:val="28"/>
          <w:u w:val="single"/>
        </w:rPr>
        <w:t xml:space="preserve">765 264  </w:t>
      </w:r>
      <w:r w:rsidRPr="00BA68FE">
        <w:rPr>
          <w:b/>
          <w:sz w:val="28"/>
          <w:szCs w:val="28"/>
          <w:u w:val="single"/>
        </w:rPr>
        <w:t xml:space="preserve">+ </w:t>
      </w:r>
      <w:r w:rsidR="002C34D6" w:rsidRPr="00BA68FE">
        <w:rPr>
          <w:b/>
          <w:sz w:val="28"/>
          <w:szCs w:val="28"/>
          <w:u w:val="single"/>
        </w:rPr>
        <w:t>12000</w:t>
      </w:r>
      <w:r w:rsidRPr="00BA68FE">
        <w:rPr>
          <w:b/>
          <w:sz w:val="28"/>
          <w:szCs w:val="28"/>
          <w:u w:val="single"/>
        </w:rPr>
        <w:t xml:space="preserve">/17= </w:t>
      </w:r>
      <w:r w:rsidR="00DD3AAF" w:rsidRPr="00BA68FE">
        <w:rPr>
          <w:b/>
          <w:sz w:val="28"/>
          <w:szCs w:val="28"/>
          <w:u w:val="single"/>
        </w:rPr>
        <w:t>__</w:t>
      </w:r>
      <w:r w:rsidR="002C34D6" w:rsidRPr="00BA68FE">
        <w:rPr>
          <w:b/>
          <w:sz w:val="28"/>
          <w:szCs w:val="28"/>
          <w:u w:val="single"/>
        </w:rPr>
        <w:t>45721</w:t>
      </w:r>
      <w:r w:rsidRPr="00BA68FE">
        <w:rPr>
          <w:b/>
          <w:sz w:val="28"/>
          <w:szCs w:val="28"/>
          <w:u w:val="single"/>
        </w:rPr>
        <w:t xml:space="preserve"> руб. </w:t>
      </w:r>
    </w:p>
    <w:p w:rsidR="00756109" w:rsidRDefault="00756109" w:rsidP="00756109">
      <w:pPr>
        <w:rPr>
          <w:sz w:val="24"/>
          <w:szCs w:val="24"/>
        </w:rPr>
      </w:pPr>
    </w:p>
    <w:p w:rsidR="00756109" w:rsidRDefault="00756109" w:rsidP="00756109">
      <w:r>
        <w:t>Воробьева А.И.</w:t>
      </w:r>
    </w:p>
    <w:p w:rsidR="00756109" w:rsidRDefault="00756109" w:rsidP="00756109">
      <w:pPr>
        <w:ind w:left="5840"/>
        <w:jc w:val="both"/>
      </w:pPr>
    </w:p>
    <w:p w:rsidR="00756109" w:rsidRDefault="00756109" w:rsidP="00756109">
      <w:pPr>
        <w:ind w:left="5840"/>
        <w:jc w:val="both"/>
      </w:pPr>
    </w:p>
    <w:sectPr w:rsidR="00756109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14AF"/>
    <w:rsid w:val="00011B27"/>
    <w:rsid w:val="000215C3"/>
    <w:rsid w:val="00034499"/>
    <w:rsid w:val="00035ECA"/>
    <w:rsid w:val="00051D73"/>
    <w:rsid w:val="000B1E95"/>
    <w:rsid w:val="000B49BA"/>
    <w:rsid w:val="000D2FEF"/>
    <w:rsid w:val="001565B6"/>
    <w:rsid w:val="00156C43"/>
    <w:rsid w:val="00190FB7"/>
    <w:rsid w:val="001A278A"/>
    <w:rsid w:val="001D3539"/>
    <w:rsid w:val="001F7050"/>
    <w:rsid w:val="00246B5B"/>
    <w:rsid w:val="0025023C"/>
    <w:rsid w:val="0026668B"/>
    <w:rsid w:val="00267A1B"/>
    <w:rsid w:val="002774D8"/>
    <w:rsid w:val="002B242C"/>
    <w:rsid w:val="002B32CA"/>
    <w:rsid w:val="002C34D6"/>
    <w:rsid w:val="00331494"/>
    <w:rsid w:val="00331EDB"/>
    <w:rsid w:val="00390C5F"/>
    <w:rsid w:val="00397434"/>
    <w:rsid w:val="004024C6"/>
    <w:rsid w:val="00422BCA"/>
    <w:rsid w:val="00446568"/>
    <w:rsid w:val="00454748"/>
    <w:rsid w:val="004B0602"/>
    <w:rsid w:val="004C4AED"/>
    <w:rsid w:val="004E2D9F"/>
    <w:rsid w:val="004F4B1A"/>
    <w:rsid w:val="00522B60"/>
    <w:rsid w:val="00654262"/>
    <w:rsid w:val="006620B7"/>
    <w:rsid w:val="006842E9"/>
    <w:rsid w:val="006D2DA8"/>
    <w:rsid w:val="00701076"/>
    <w:rsid w:val="00742AEF"/>
    <w:rsid w:val="00756109"/>
    <w:rsid w:val="00773104"/>
    <w:rsid w:val="0078625A"/>
    <w:rsid w:val="007C780C"/>
    <w:rsid w:val="007E04CF"/>
    <w:rsid w:val="007E1DEA"/>
    <w:rsid w:val="007F4B84"/>
    <w:rsid w:val="008060D2"/>
    <w:rsid w:val="00831506"/>
    <w:rsid w:val="008367FB"/>
    <w:rsid w:val="00845D9C"/>
    <w:rsid w:val="008578A0"/>
    <w:rsid w:val="008A2737"/>
    <w:rsid w:val="00951044"/>
    <w:rsid w:val="00996514"/>
    <w:rsid w:val="009D2D62"/>
    <w:rsid w:val="00A004F4"/>
    <w:rsid w:val="00A372C9"/>
    <w:rsid w:val="00A5209E"/>
    <w:rsid w:val="00A82B29"/>
    <w:rsid w:val="00A850D7"/>
    <w:rsid w:val="00AB1338"/>
    <w:rsid w:val="00AE1BE6"/>
    <w:rsid w:val="00B00975"/>
    <w:rsid w:val="00B011E1"/>
    <w:rsid w:val="00B176BF"/>
    <w:rsid w:val="00B202A6"/>
    <w:rsid w:val="00B606C0"/>
    <w:rsid w:val="00B910CB"/>
    <w:rsid w:val="00BA68FE"/>
    <w:rsid w:val="00BE40DF"/>
    <w:rsid w:val="00C514AF"/>
    <w:rsid w:val="00C57178"/>
    <w:rsid w:val="00CC0023"/>
    <w:rsid w:val="00D32308"/>
    <w:rsid w:val="00D34AEB"/>
    <w:rsid w:val="00D62196"/>
    <w:rsid w:val="00D77C56"/>
    <w:rsid w:val="00DD2F6A"/>
    <w:rsid w:val="00DD3AAF"/>
    <w:rsid w:val="00DE2055"/>
    <w:rsid w:val="00DF34BF"/>
    <w:rsid w:val="00DF6A23"/>
    <w:rsid w:val="00E0001D"/>
    <w:rsid w:val="00E42691"/>
    <w:rsid w:val="00E63B8D"/>
    <w:rsid w:val="00E86766"/>
    <w:rsid w:val="00E90D8B"/>
    <w:rsid w:val="00E94572"/>
    <w:rsid w:val="00EA0C2D"/>
    <w:rsid w:val="00ED3701"/>
    <w:rsid w:val="00EE327E"/>
    <w:rsid w:val="00F16C1A"/>
    <w:rsid w:val="00F85988"/>
    <w:rsid w:val="00FD78E5"/>
    <w:rsid w:val="00FF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-подготовка, утверждение и выдача градостроительных планов земельных участков, р</vt:lpstr>
      <vt:lpstr>Дополнительное соглашение   № </vt:lpstr>
      <vt:lpstr>к соглашению о передаче осуществления части полномочий по решению вопросов местн</vt:lpstr>
      <vt:lpstr>    -подготовка, утверждение и выдача градостроительных планов земельных участков,</vt:lpstr>
      <vt:lpstr>4. Настоящее Дополнительное соглашение вступают в силу с 01.10.2016 года и дейст</vt:lpstr>
      <vt:lpstr>5. В остальном, что не оговорено настоящим Дополнительным соглашением, стороны р</vt:lpstr>
    </vt:vector>
  </TitlesOfParts>
  <Company>Reanimator Extreme Edition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2016-09-29T11:29:00Z</cp:lastPrinted>
  <dcterms:created xsi:type="dcterms:W3CDTF">2016-09-26T05:07:00Z</dcterms:created>
  <dcterms:modified xsi:type="dcterms:W3CDTF">2016-10-05T08:03:00Z</dcterms:modified>
</cp:coreProperties>
</file>